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89702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МАРКЕТИНГОВЫХ ИССЛЕДОВАНИЙ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5C3">
        <w:rPr>
          <w:rFonts w:ascii="Times New Roman" w:hAnsi="Times New Roman" w:cs="Times New Roman"/>
          <w:b/>
          <w:sz w:val="24"/>
          <w:szCs w:val="24"/>
        </w:rPr>
        <w:t>1420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5815C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9F5FF7" w:rsidRDefault="009F5FF7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FF7">
              <w:rPr>
                <w:rFonts w:ascii="Times New Roman" w:hAnsi="Times New Roman" w:cs="Times New Roman"/>
                <w:sz w:val="24"/>
                <w:szCs w:val="24"/>
              </w:rPr>
              <w:t>Выполнение пуско-наладочных работ и работ по врезке по 35 объектам. Технологическое присоединение»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9D13DF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Чапаева, 40. Технологическое присоединение.</w:t>
            </w:r>
          </w:p>
          <w:p w:rsidR="009D13DF" w:rsidRDefault="00B5758A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D13DF">
              <w:rPr>
                <w:rFonts w:ascii="Times New Roman" w:hAnsi="Times New Roman" w:cs="Times New Roman"/>
              </w:rPr>
              <w:t xml:space="preserve">. Челябинск, п. Новосинеглазово, ул. Владимирская, 74. </w:t>
            </w:r>
            <w:r w:rsidR="009D13DF" w:rsidRPr="009D13DF">
              <w:rPr>
                <w:rFonts w:ascii="Times New Roman" w:hAnsi="Times New Roman" w:cs="Times New Roman"/>
              </w:rPr>
              <w:t>Технологическое присоединение.</w:t>
            </w:r>
          </w:p>
          <w:p w:rsidR="009D13DF" w:rsidRDefault="00B5758A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Транзитная, 32. Технологическое присоединение.</w:t>
            </w:r>
          </w:p>
          <w:p w:rsidR="00B5758A" w:rsidRDefault="00B5758A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Фабрично-Заводская, 77. Технологическое присоединение.</w:t>
            </w:r>
          </w:p>
          <w:p w:rsidR="00B5758A" w:rsidRDefault="00B5758A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Фабрично-Заводская, 60. Технологическое присоединение.</w:t>
            </w:r>
          </w:p>
          <w:p w:rsidR="00B5758A" w:rsidRDefault="00B5758A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Барановическая, 4. Технологическое присоединение.</w:t>
            </w:r>
          </w:p>
          <w:p w:rsidR="00B5758A" w:rsidRDefault="00544356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СНТ «Волна», ул. 8-я Садовая, уч. № 585. Технологическое присоединение.</w:t>
            </w:r>
          </w:p>
          <w:p w:rsidR="00544356" w:rsidRDefault="00346A7B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Изобильная, 225 (стр). Технологическое присоединение.</w:t>
            </w:r>
          </w:p>
          <w:p w:rsidR="00346A7B" w:rsidRDefault="00346A7B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п. Шершни, ул. Трактовая, 30. Технологическое присоединение.</w:t>
            </w:r>
          </w:p>
          <w:p w:rsidR="00346A7B" w:rsidRDefault="00346A7B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д. Моховички (ст. Шагол), уч. По Генплану №1. Технологическое присоединение.</w:t>
            </w:r>
          </w:p>
          <w:p w:rsidR="00F42646" w:rsidRDefault="00F42646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Челябинск, ул. Молодогвардейцев, </w:t>
            </w:r>
            <w:r w:rsidR="0019046F">
              <w:rPr>
                <w:rFonts w:ascii="Times New Roman" w:hAnsi="Times New Roman" w:cs="Times New Roman"/>
              </w:rPr>
              <w:t>ЗУ 74:36:071003:81</w:t>
            </w:r>
            <w:r>
              <w:rPr>
                <w:rFonts w:ascii="Times New Roman" w:hAnsi="Times New Roman" w:cs="Times New Roman"/>
              </w:rPr>
              <w:t>. Технологическое присоединение.</w:t>
            </w:r>
          </w:p>
          <w:p w:rsidR="0019046F" w:rsidRDefault="0053539F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п. Сухомесово, ул. Ивлева, ЗУ 74:36:0000000:372. Технологическое присоединение.</w:t>
            </w:r>
          </w:p>
          <w:p w:rsidR="008C650D" w:rsidRDefault="008C650D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1-я Ирбитская, 76. Технологическое присоединение.</w:t>
            </w:r>
          </w:p>
          <w:p w:rsidR="008C650D" w:rsidRDefault="00230592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пер. Петропавловский, 11. Технологическое присоединение.</w:t>
            </w:r>
          </w:p>
          <w:p w:rsidR="00230592" w:rsidRDefault="00230592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Гражданская – ул. Игуменка, ЗУ 74:36:0316006:376. Технологическое присоединение.</w:t>
            </w:r>
          </w:p>
          <w:p w:rsidR="00230592" w:rsidRDefault="005F4439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Гранитная, 44. Технологическое присоединение.</w:t>
            </w:r>
          </w:p>
          <w:p w:rsidR="005F4439" w:rsidRDefault="0002492C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Краснофлотская, 53. Технологическое присоединение.</w:t>
            </w:r>
          </w:p>
          <w:p w:rsidR="0002492C" w:rsidRDefault="0002492C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Лучистая, 91. Технологическое присоединение.</w:t>
            </w:r>
          </w:p>
          <w:p w:rsidR="0002492C" w:rsidRDefault="0002492C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Коллекторная, 4. Технологическое присоединение.</w:t>
            </w:r>
          </w:p>
          <w:p w:rsidR="0002492C" w:rsidRDefault="0002492C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Житомирская, 22. Технологическое присоединение.</w:t>
            </w:r>
          </w:p>
          <w:p w:rsidR="0002492C" w:rsidRDefault="0002492C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Житомирская, 20. Технологическое присоединение.</w:t>
            </w:r>
          </w:p>
          <w:p w:rsidR="0002492C" w:rsidRDefault="0002492C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Чапаева, 41. Технологическое присоединение.</w:t>
            </w:r>
          </w:p>
          <w:p w:rsidR="0002492C" w:rsidRDefault="00113253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Эстонская, 49/ Барановическая, 9. Технологическое присоединение.</w:t>
            </w:r>
          </w:p>
          <w:p w:rsidR="00113253" w:rsidRDefault="00B92910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1-я Калужская, ЗУ 74:36:032001:90. Технологическое присоединение.</w:t>
            </w:r>
          </w:p>
          <w:p w:rsidR="00B92910" w:rsidRDefault="00B92910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Челябинск, ул. Магнитогорская, 111. Технологическое присоединение.</w:t>
            </w:r>
          </w:p>
          <w:p w:rsidR="00B92910" w:rsidRDefault="00B92910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Житомирская, 18. Технологическое присоединение.</w:t>
            </w:r>
          </w:p>
          <w:p w:rsidR="00DC6931" w:rsidRDefault="00DC6931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Грозненская, 30. Технологическое присоединение.</w:t>
            </w:r>
          </w:p>
          <w:p w:rsidR="007D298E" w:rsidRDefault="007D298E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Грозненская, 42. Технологическое присоединение.</w:t>
            </w:r>
          </w:p>
          <w:p w:rsidR="007D298E" w:rsidRDefault="00D43790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Клубничная, 2 ЗУ 74:36:0501019:146. Технологическое присоединение.</w:t>
            </w:r>
          </w:p>
          <w:p w:rsidR="00D43790" w:rsidRDefault="001361EA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п. Смолино, пер. Дачный, 1. Технологическое присоединение.</w:t>
            </w:r>
          </w:p>
          <w:p w:rsidR="001361EA" w:rsidRDefault="001361EA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Копейск, СНТ «Часовщик», ул. 33, участок 6. Технологическое присоединение.</w:t>
            </w:r>
          </w:p>
          <w:p w:rsidR="001361EA" w:rsidRDefault="005478F5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Кольцевая, 34. Технологическое присоединение.</w:t>
            </w:r>
          </w:p>
          <w:p w:rsidR="005478F5" w:rsidRDefault="005478F5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Первоконная, 13. Технологическое присоединение.</w:t>
            </w:r>
          </w:p>
          <w:p w:rsidR="005478F5" w:rsidRDefault="005478F5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50 лет ВЛКСМ, 6а. Технологическое присоединение.</w:t>
            </w:r>
          </w:p>
          <w:p w:rsidR="005478F5" w:rsidRPr="00A470CD" w:rsidRDefault="005478F5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Жилой район «Карповый пруд», ул. Великопетровская, д. 234-Б (стр.). Технологическое присоединение.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CE7314">
        <w:tc>
          <w:tcPr>
            <w:tcW w:w="683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C818DF" w:rsidRPr="00217ADD" w:rsidRDefault="00C47CB5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B5">
              <w:rPr>
                <w:rFonts w:ascii="Times New Roman" w:hAnsi="Times New Roman" w:cs="Times New Roman"/>
                <w:sz w:val="24"/>
                <w:szCs w:val="24"/>
              </w:rPr>
              <w:t>1 191 484,76</w:t>
            </w:r>
            <w:r w:rsidR="00C8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8DF" w:rsidRPr="00217ADD"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4C42FD" w:rsidRDefault="00C47CB5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B5">
              <w:rPr>
                <w:rFonts w:ascii="Times New Roman" w:hAnsi="Times New Roman" w:cs="Times New Roman"/>
                <w:sz w:val="24"/>
                <w:szCs w:val="24"/>
              </w:rPr>
              <w:t>992 903,96</w:t>
            </w:r>
            <w:r w:rsidR="00C818DF"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C818DF" w:rsidTr="00CE7314">
        <w:tc>
          <w:tcPr>
            <w:tcW w:w="683" w:type="dxa"/>
          </w:tcPr>
          <w:p w:rsidR="00C818DF" w:rsidRPr="00BE52BC" w:rsidRDefault="00C818DF" w:rsidP="00C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C818DF" w:rsidRPr="00BE52BC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C47CB5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DF" w:rsidRPr="00BE52BC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</w:t>
            </w:r>
            <w:r w:rsidR="00C47C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47CB5">
        <w:trPr>
          <w:trHeight w:val="55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требования, предъявляемые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C8" w:rsidRDefault="00CD5CC8" w:rsidP="003B4EA8">
      <w:pPr>
        <w:spacing w:after="0" w:line="240" w:lineRule="auto"/>
      </w:pPr>
      <w:r>
        <w:separator/>
      </w:r>
    </w:p>
  </w:endnote>
  <w:endnote w:type="continuationSeparator" w:id="0">
    <w:p w:rsidR="00CD5CC8" w:rsidRDefault="00CD5CC8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C8" w:rsidRDefault="00CD5CC8" w:rsidP="003B4EA8">
      <w:pPr>
        <w:spacing w:after="0" w:line="240" w:lineRule="auto"/>
      </w:pPr>
      <w:r>
        <w:separator/>
      </w:r>
    </w:p>
  </w:footnote>
  <w:footnote w:type="continuationSeparator" w:id="0">
    <w:p w:rsidR="00CD5CC8" w:rsidRDefault="00CD5CC8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2492C"/>
    <w:rsid w:val="00063FE2"/>
    <w:rsid w:val="0006588B"/>
    <w:rsid w:val="000B59C2"/>
    <w:rsid w:val="000C2D4F"/>
    <w:rsid w:val="000D23E8"/>
    <w:rsid w:val="000D3302"/>
    <w:rsid w:val="00113253"/>
    <w:rsid w:val="00127801"/>
    <w:rsid w:val="001361EA"/>
    <w:rsid w:val="00160849"/>
    <w:rsid w:val="0019046F"/>
    <w:rsid w:val="00191F40"/>
    <w:rsid w:val="001C5F67"/>
    <w:rsid w:val="001E62EF"/>
    <w:rsid w:val="001F68E8"/>
    <w:rsid w:val="0022604D"/>
    <w:rsid w:val="00230592"/>
    <w:rsid w:val="003371C3"/>
    <w:rsid w:val="00346A7B"/>
    <w:rsid w:val="003B139D"/>
    <w:rsid w:val="003B4EA8"/>
    <w:rsid w:val="003C65E2"/>
    <w:rsid w:val="00462041"/>
    <w:rsid w:val="00464823"/>
    <w:rsid w:val="00487CE7"/>
    <w:rsid w:val="004A33C5"/>
    <w:rsid w:val="004C42FD"/>
    <w:rsid w:val="004C69F7"/>
    <w:rsid w:val="004F7F00"/>
    <w:rsid w:val="00512487"/>
    <w:rsid w:val="0053539F"/>
    <w:rsid w:val="00544356"/>
    <w:rsid w:val="005478F5"/>
    <w:rsid w:val="005815C3"/>
    <w:rsid w:val="005A0E55"/>
    <w:rsid w:val="005B329E"/>
    <w:rsid w:val="005F4439"/>
    <w:rsid w:val="006129C2"/>
    <w:rsid w:val="00641DA8"/>
    <w:rsid w:val="00671A77"/>
    <w:rsid w:val="006B4057"/>
    <w:rsid w:val="006C59B6"/>
    <w:rsid w:val="006D676C"/>
    <w:rsid w:val="00717502"/>
    <w:rsid w:val="007976EB"/>
    <w:rsid w:val="007C04C7"/>
    <w:rsid w:val="007D298E"/>
    <w:rsid w:val="007F0390"/>
    <w:rsid w:val="007F087C"/>
    <w:rsid w:val="008042B5"/>
    <w:rsid w:val="0081294A"/>
    <w:rsid w:val="00831ABA"/>
    <w:rsid w:val="00897028"/>
    <w:rsid w:val="008A74F8"/>
    <w:rsid w:val="008C1495"/>
    <w:rsid w:val="008C5D5B"/>
    <w:rsid w:val="008C650D"/>
    <w:rsid w:val="00903300"/>
    <w:rsid w:val="00935C09"/>
    <w:rsid w:val="009847DC"/>
    <w:rsid w:val="00986637"/>
    <w:rsid w:val="00987E5E"/>
    <w:rsid w:val="009D13DF"/>
    <w:rsid w:val="009F5FF7"/>
    <w:rsid w:val="00A470CD"/>
    <w:rsid w:val="00A825D0"/>
    <w:rsid w:val="00AB47CE"/>
    <w:rsid w:val="00AB536F"/>
    <w:rsid w:val="00B177BD"/>
    <w:rsid w:val="00B47C0D"/>
    <w:rsid w:val="00B5758A"/>
    <w:rsid w:val="00B76B76"/>
    <w:rsid w:val="00B85509"/>
    <w:rsid w:val="00B92910"/>
    <w:rsid w:val="00BA7FA2"/>
    <w:rsid w:val="00BD1E0A"/>
    <w:rsid w:val="00C01C95"/>
    <w:rsid w:val="00C03EBA"/>
    <w:rsid w:val="00C47CB5"/>
    <w:rsid w:val="00C818DF"/>
    <w:rsid w:val="00C81BB0"/>
    <w:rsid w:val="00CA6B23"/>
    <w:rsid w:val="00CC11F8"/>
    <w:rsid w:val="00CD06BF"/>
    <w:rsid w:val="00CD5CC8"/>
    <w:rsid w:val="00CE7314"/>
    <w:rsid w:val="00D17847"/>
    <w:rsid w:val="00D22DB5"/>
    <w:rsid w:val="00D24D68"/>
    <w:rsid w:val="00D26C93"/>
    <w:rsid w:val="00D43790"/>
    <w:rsid w:val="00D54513"/>
    <w:rsid w:val="00D566D0"/>
    <w:rsid w:val="00D83071"/>
    <w:rsid w:val="00D850E4"/>
    <w:rsid w:val="00DB3504"/>
    <w:rsid w:val="00DC6931"/>
    <w:rsid w:val="00DE1B4B"/>
    <w:rsid w:val="00E1232B"/>
    <w:rsid w:val="00E25A19"/>
    <w:rsid w:val="00E5502D"/>
    <w:rsid w:val="00EB52BB"/>
    <w:rsid w:val="00EE6CAA"/>
    <w:rsid w:val="00F40A9E"/>
    <w:rsid w:val="00F42646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16F0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42</cp:revision>
  <cp:lastPrinted>2020-10-02T04:03:00Z</cp:lastPrinted>
  <dcterms:created xsi:type="dcterms:W3CDTF">2020-10-27T06:31:00Z</dcterms:created>
  <dcterms:modified xsi:type="dcterms:W3CDTF">2021-11-19T10:37:00Z</dcterms:modified>
</cp:coreProperties>
</file>