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07" w:rsidRPr="009442FD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4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Извещение </w:t>
      </w:r>
    </w:p>
    <w:p w:rsidR="00C67107" w:rsidRPr="009442FD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4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проведении конкурентного отбора в электронной форме</w:t>
      </w:r>
    </w:p>
    <w:p w:rsidR="00C67107" w:rsidRPr="009442FD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4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«Челябинскгоргаз»</w:t>
      </w:r>
    </w:p>
    <w:p w:rsidR="00C67107" w:rsidRPr="009442FD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4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(реестровый номер закупки № </w:t>
      </w:r>
      <w:r w:rsidR="00976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1427</w:t>
      </w:r>
      <w:r w:rsidRPr="00944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C67107" w:rsidRPr="009442FD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974"/>
      </w:tblGrid>
      <w:tr w:rsidR="00C67107" w:rsidRPr="009442FD" w:rsidTr="00C67107">
        <w:trPr>
          <w:trHeight w:val="576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извещения: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345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Способ осуществления закупки: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в электронной форме (далее – конкурентный отбор)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345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Участники конкурентного отбора</w:t>
            </w: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пп.а</w:t>
            </w:r>
            <w:proofErr w:type="spellEnd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C67107" w:rsidRPr="009442FD" w:rsidTr="00C67107">
        <w:trPr>
          <w:trHeight w:val="685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конкурентного отбора: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9442FD" w:rsidP="008E6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проведению Профессионального обучения и аттестации спасателей ПАСФ и Методическое и организационное сопровождение на аттестацию ПАСФ в ОАК ТЭК»</w:t>
            </w:r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 (Организатор)</w:t>
            </w:r>
          </w:p>
        </w:tc>
      </w:tr>
      <w:tr w:rsidR="00C67107" w:rsidRPr="009442FD" w:rsidTr="00C67107">
        <w:trPr>
          <w:trHeight w:val="463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«Челябинскгоргаз»</w:t>
            </w:r>
          </w:p>
        </w:tc>
      </w:tr>
      <w:tr w:rsidR="00C67107" w:rsidRPr="009442FD" w:rsidTr="00C67107">
        <w:trPr>
          <w:trHeight w:val="463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нахождения: 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9442FD" w:rsidTr="00C67107">
        <w:trPr>
          <w:trHeight w:val="387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адрес: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9442FD" w:rsidTr="00C67107">
        <w:trPr>
          <w:trHeight w:val="227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92568D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D.Zalyalyutdinova</w:t>
            </w:r>
            <w:r w:rsidR="00C67107" w:rsidRPr="00944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@chelgaz.ru</w:t>
            </w:r>
          </w:p>
        </w:tc>
      </w:tr>
      <w:tr w:rsidR="00C67107" w:rsidRPr="009442FD" w:rsidTr="00C67107">
        <w:trPr>
          <w:trHeight w:val="110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контактного телефона: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92568D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(351)</w:t>
            </w:r>
            <w:r w:rsidR="0092568D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232-01-57</w:t>
            </w:r>
          </w:p>
        </w:tc>
      </w:tr>
      <w:tr w:rsidR="00C67107" w:rsidRPr="009442FD" w:rsidTr="00C67107">
        <w:trPr>
          <w:trHeight w:val="175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Контактное лицо: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92568D" w:rsidP="0092568D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Залялютдинова Дина Галимьяновна</w:t>
            </w:r>
          </w:p>
        </w:tc>
      </w:tr>
      <w:tr w:rsidR="00C67107" w:rsidRPr="009442FD" w:rsidTr="00C67107">
        <w:trPr>
          <w:trHeight w:val="391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C67107" w:rsidRPr="009442FD" w:rsidTr="00C67107">
        <w:trPr>
          <w:trHeight w:val="375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6974" w:type="dxa"/>
          </w:tcPr>
          <w:p w:rsidR="00C67107" w:rsidRPr="009442FD" w:rsidRDefault="009442FD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проведению Профессионального обучения и аттестации спасателей ПАСФ и Методическое и организационное сопровождение на аттестацию ПАСФ в ОАК ТЭК»</w:t>
            </w:r>
          </w:p>
        </w:tc>
      </w:tr>
      <w:tr w:rsidR="00C67107" w:rsidRPr="009442FD" w:rsidTr="00CB7686">
        <w:trPr>
          <w:trHeight w:val="1883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количество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643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3430"/>
              <w:gridCol w:w="1134"/>
              <w:gridCol w:w="1095"/>
            </w:tblGrid>
            <w:tr w:rsidR="00C67107" w:rsidRPr="009442FD" w:rsidTr="00C67107">
              <w:trPr>
                <w:trHeight w:val="430"/>
                <w:tblHeader/>
              </w:trPr>
              <w:tc>
                <w:tcPr>
                  <w:tcW w:w="771" w:type="dxa"/>
                  <w:shd w:val="clear" w:color="auto" w:fill="auto"/>
                </w:tcPr>
                <w:p w:rsidR="00C67107" w:rsidRPr="009442FD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430" w:type="dxa"/>
                </w:tcPr>
                <w:p w:rsidR="00C67107" w:rsidRPr="009442FD" w:rsidRDefault="00C67107" w:rsidP="00C6710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442F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товара (работы, услуги)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67107" w:rsidRPr="009442FD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C67107" w:rsidRPr="009442FD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</w:p>
              </w:tc>
            </w:tr>
            <w:tr w:rsidR="00C67107" w:rsidRPr="009442FD" w:rsidTr="00C67107">
              <w:trPr>
                <w:trHeight w:val="241"/>
              </w:trPr>
              <w:tc>
                <w:tcPr>
                  <w:tcW w:w="771" w:type="dxa"/>
                  <w:shd w:val="clear" w:color="auto" w:fill="auto"/>
                  <w:vAlign w:val="center"/>
                </w:tcPr>
                <w:p w:rsidR="00C67107" w:rsidRPr="009442FD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30" w:type="dxa"/>
                  <w:vAlign w:val="center"/>
                </w:tcPr>
                <w:p w:rsidR="00C67107" w:rsidRPr="009442FD" w:rsidRDefault="009442FD" w:rsidP="00C671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 w:rsidRPr="009442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Оказание услуг по проведению Профессионального обучения и аттестации спасателей ПАСФ и Методическое и организационное сопровождение на аттестацию ПАСФ в ОАК ТЭК»</w:t>
                  </w:r>
                </w:p>
              </w:tc>
              <w:tc>
                <w:tcPr>
                  <w:tcW w:w="1134" w:type="dxa"/>
                  <w:vAlign w:val="center"/>
                </w:tcPr>
                <w:p w:rsidR="00C67107" w:rsidRPr="009442FD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442FD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9442FD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. ед.</w:t>
                  </w:r>
                </w:p>
              </w:tc>
              <w:tc>
                <w:tcPr>
                  <w:tcW w:w="1095" w:type="dxa"/>
                  <w:vAlign w:val="center"/>
                </w:tcPr>
                <w:p w:rsidR="00C67107" w:rsidRPr="009442FD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 w:rsidRPr="009442FD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C67107" w:rsidRPr="009442FD" w:rsidRDefault="00C67107" w:rsidP="00CB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C67107" w:rsidRPr="009442FD" w:rsidTr="00C67107">
        <w:trPr>
          <w:trHeight w:val="375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поставки товара, выполнения работы, оказания услуги: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место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1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</w:t>
            </w:r>
            <w:r w:rsidR="00EF331A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</w:p>
        </w:tc>
      </w:tr>
      <w:tr w:rsidR="00C67107" w:rsidRPr="009442FD" w:rsidTr="00C67107">
        <w:trPr>
          <w:trHeight w:val="883"/>
        </w:trPr>
        <w:tc>
          <w:tcPr>
            <w:tcW w:w="2874" w:type="dxa"/>
            <w:tcBorders>
              <w:bottom w:val="single" w:sz="4" w:space="0" w:color="auto"/>
            </w:tcBorders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Сроки поставки товара, выполнения работы, оказания услуги: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C67107" w:rsidRPr="009442FD" w:rsidRDefault="00C67107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сроки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2"/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 xml:space="preserve">Услуги оказываются в 2 этапа: </w:t>
            </w:r>
          </w:p>
          <w:p w:rsidR="009442FD" w:rsidRPr="009442FD" w:rsidRDefault="009442FD" w:rsidP="00944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44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этап:</w:t>
            </w: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обучение и аттестация спасателей ПАСФ. </w:t>
            </w:r>
          </w:p>
          <w:p w:rsidR="009442FD" w:rsidRPr="009442FD" w:rsidRDefault="009442FD" w:rsidP="00944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9442FD">
              <w:rPr>
                <w:rFonts w:ascii="Times New Roman" w:hAnsi="Times New Roman" w:cs="Times New Roman"/>
                <w:b/>
                <w:sz w:val="20"/>
                <w:szCs w:val="20"/>
              </w:rPr>
              <w:t>этап:</w:t>
            </w: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Методическое и организационное сопровождение на аттестацию ПАСФ в ОАК ТЭК</w:t>
            </w: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Начало оказания услуг – не позднее 5 календарных дней с даты передачи Заказчиком полного комплекта документов по каждому этапу.</w:t>
            </w: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Минимальный срок оказания услуг – 45 календарных дней с даты передачи Заказчиком полного комплекта документов по каждому этапу.</w:t>
            </w: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Максимальный срок оказания услуг – 110 календарных дней с даты передачи Заказчиком полного комплекта документов по каждому этапу.</w:t>
            </w: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договора: до 31.12.2022 г. включительно. </w:t>
            </w:r>
          </w:p>
          <w:p w:rsidR="009442FD" w:rsidRPr="009442FD" w:rsidRDefault="009442FD" w:rsidP="0094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Исполнитель имеет право оказать услуги досрочно.</w:t>
            </w:r>
          </w:p>
          <w:p w:rsidR="0092568D" w:rsidRPr="009442FD" w:rsidRDefault="0092568D" w:rsidP="0092568D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2958" w:rsidRPr="009442FD" w:rsidRDefault="006C2958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682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112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9442FD" w:rsidRDefault="009442FD" w:rsidP="0092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hAnsi="Times New Roman" w:cs="Times New Roman"/>
                <w:sz w:val="20"/>
                <w:szCs w:val="20"/>
              </w:rPr>
              <w:t>1 292 400,00</w:t>
            </w:r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 20%</w:t>
            </w:r>
          </w:p>
        </w:tc>
      </w:tr>
      <w:tr w:rsidR="00C67107" w:rsidRPr="009442FD" w:rsidTr="00C67107">
        <w:trPr>
          <w:trHeight w:val="2001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9442FD" w:rsidRDefault="00C67107" w:rsidP="008E6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макс_цена_без_ндс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3"/>
            <w:r w:rsidR="009442FD" w:rsidRPr="009442FD">
              <w:rPr>
                <w:rFonts w:ascii="Times New Roman" w:hAnsi="Times New Roman" w:cs="Times New Roman"/>
                <w:sz w:val="20"/>
                <w:szCs w:val="20"/>
              </w:rPr>
              <w:t xml:space="preserve">1 077 000,00 </w:t>
            </w: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НДС</w:t>
            </w:r>
          </w:p>
        </w:tc>
      </w:tr>
      <w:tr w:rsidR="00C67107" w:rsidRPr="009442FD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цена_единицы"/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Style w:val="a3"/>
              <w:tblW w:w="682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529"/>
              <w:gridCol w:w="1830"/>
              <w:gridCol w:w="2013"/>
            </w:tblGrid>
            <w:tr w:rsidR="00C67107" w:rsidRPr="009442FD" w:rsidTr="00C67107">
              <w:tc>
                <w:tcPr>
                  <w:tcW w:w="454" w:type="dxa"/>
                </w:tcPr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№</w:t>
                  </w:r>
                </w:p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п/п</w:t>
                  </w:r>
                </w:p>
              </w:tc>
              <w:tc>
                <w:tcPr>
                  <w:tcW w:w="2529" w:type="dxa"/>
                </w:tcPr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Наименование товара (работы, услуги)</w:t>
                  </w:r>
                </w:p>
              </w:tc>
              <w:tc>
                <w:tcPr>
                  <w:tcW w:w="1830" w:type="dxa"/>
                </w:tcPr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Начальная (максимальная) цена единицы товара (работы, услуги),</w:t>
                  </w:r>
                </w:p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с НДС 20%</w:t>
                  </w:r>
                </w:p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013" w:type="dxa"/>
                </w:tcPr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Начальная (максимальная) цена единицы товара (работы, услуги),</w:t>
                  </w:r>
                </w:p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без НДС</w:t>
                  </w:r>
                </w:p>
                <w:p w:rsidR="00C67107" w:rsidRPr="009442FD" w:rsidRDefault="00C67107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C67107" w:rsidRPr="009442FD" w:rsidTr="00912112">
              <w:tc>
                <w:tcPr>
                  <w:tcW w:w="454" w:type="dxa"/>
                  <w:shd w:val="clear" w:color="auto" w:fill="auto"/>
                  <w:vAlign w:val="center"/>
                </w:tcPr>
                <w:p w:rsidR="00C67107" w:rsidRPr="009442FD" w:rsidRDefault="00C67107" w:rsidP="00C67107">
                  <w:pPr>
                    <w:spacing w:after="0"/>
                    <w:jc w:val="center"/>
                  </w:pPr>
                  <w:r w:rsidRPr="009442FD">
                    <w:lastRenderedPageBreak/>
                    <w:t>1</w:t>
                  </w:r>
                </w:p>
              </w:tc>
              <w:tc>
                <w:tcPr>
                  <w:tcW w:w="2529" w:type="dxa"/>
                  <w:vAlign w:val="center"/>
                </w:tcPr>
                <w:p w:rsidR="00C67107" w:rsidRPr="009442FD" w:rsidRDefault="009442FD" w:rsidP="00482F7D">
                  <w:pPr>
                    <w:spacing w:after="0"/>
                    <w:jc w:val="left"/>
                    <w:rPr>
                      <w:color w:val="808080"/>
                      <w:spacing w:val="10"/>
                    </w:rPr>
                  </w:pPr>
                  <w:r w:rsidRPr="009442FD">
                    <w:t>Оказание услуг по проведению Профессионального обучения и аттестации спасателей ПАСФ и Методическое и организационное сопровождение на аттестацию ПАСФ в ОАК ТЭК»</w:t>
                  </w:r>
                </w:p>
              </w:tc>
              <w:tc>
                <w:tcPr>
                  <w:tcW w:w="1830" w:type="dxa"/>
                  <w:vAlign w:val="center"/>
                </w:tcPr>
                <w:p w:rsidR="00C67107" w:rsidRPr="009442FD" w:rsidRDefault="009442FD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1 292 400,00</w:t>
                  </w:r>
                </w:p>
              </w:tc>
              <w:tc>
                <w:tcPr>
                  <w:tcW w:w="2013" w:type="dxa"/>
                  <w:vAlign w:val="center"/>
                </w:tcPr>
                <w:p w:rsidR="00C67107" w:rsidRPr="009442FD" w:rsidRDefault="009442FD" w:rsidP="00C67107">
                  <w:pPr>
                    <w:spacing w:after="0"/>
                    <w:ind w:left="-57" w:right="-57"/>
                    <w:jc w:val="center"/>
                  </w:pPr>
                  <w:r w:rsidRPr="009442FD">
                    <w:t>1 077 000,00</w:t>
                  </w:r>
                </w:p>
              </w:tc>
            </w:tr>
          </w:tbl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End w:id="4"/>
          </w:p>
        </w:tc>
      </w:tr>
      <w:tr w:rsidR="00C67107" w:rsidRPr="009442FD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5" w:name="Обоснование_НМЦ"/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Метод сопоставимых рыночных цен (анализ рынка).</w:t>
            </w:r>
          </w:p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 3.2.1. Положения о закупках товаров, работ, услуг АО «Челябинскгоргаз»)</w:t>
            </w:r>
            <w:bookmarkEnd w:id="5"/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6974" w:type="dxa"/>
          </w:tcPr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даты окончания срока подачи Заявок на участие в конкурентном отборе</w:t>
            </w: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6974" w:type="dxa"/>
          </w:tcPr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единой информационной системы: </w:t>
            </w:r>
            <w:hyperlink r:id="rId4" w:history="1">
              <w:r w:rsidRPr="009442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r w:rsidRPr="009442FD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zakupki.gov.ru</w:t>
              </w:r>
            </w:hyperlink>
          </w:p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электронной площадки: </w:t>
            </w:r>
            <w:hyperlink r:id="rId5" w:history="1">
              <w:r w:rsidRPr="009442FD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https://etp</w:t>
              </w:r>
              <w:proofErr w:type="spellStart"/>
              <w:r w:rsidRPr="009442FD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 w:eastAsia="ru-RU"/>
                </w:rPr>
                <w:t>gpb</w:t>
              </w:r>
              <w:proofErr w:type="spellEnd"/>
              <w:r w:rsidRPr="009442FD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9442FD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6974" w:type="dxa"/>
          </w:tcPr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Порядок подачи заявок на участие в конкурентном отборе </w:t>
            </w: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подачи заявок на участие в конкурентном отборе: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срока подачи заявок: </w:t>
            </w:r>
          </w:p>
          <w:p w:rsidR="00C67107" w:rsidRPr="009442FD" w:rsidRDefault="009761A4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" w:name="дата_начала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26.11</w:t>
            </w:r>
            <w:r w:rsidR="00C62ADE"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.2021 г. (00:00ч)</w:t>
            </w:r>
          </w:p>
          <w:bookmarkEnd w:id="6"/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подачи заявок:</w:t>
            </w:r>
          </w:p>
          <w:p w:rsidR="00C67107" w:rsidRPr="009442FD" w:rsidRDefault="009761A4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7" w:name="дата_окончания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03.12</w:t>
            </w:r>
            <w:r w:rsidR="00C62ADE"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.2021 г.</w:t>
            </w:r>
          </w:p>
          <w:p w:rsidR="00C67107" w:rsidRPr="009442FD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</w:t>
            </w: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челябинскому времени).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2ADE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</w:t>
            </w:r>
            <w:r w:rsidR="00C62ADE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московскому времени).</w:t>
            </w:r>
          </w:p>
          <w:bookmarkEnd w:id="7"/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9761A4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03.12</w:t>
            </w:r>
            <w:r w:rsidR="00C62ADE"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.2021 г. </w:t>
            </w:r>
          </w:p>
          <w:p w:rsidR="00C67107" w:rsidRPr="009442FD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 0</w:t>
            </w: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челябинскому времени).</w:t>
            </w:r>
          </w:p>
          <w:p w:rsidR="00C67107" w:rsidRPr="009442FD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0</w:t>
            </w: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107"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московскому времени).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рассмотрения, оценки и сопоставления </w:t>
            </w:r>
            <w:proofErr w:type="gramStart"/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9761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07.12</w:t>
            </w:r>
            <w:r w:rsidR="00C62ADE"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.2021г. (1</w:t>
            </w:r>
            <w:r w:rsidR="009761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bookmarkStart w:id="9" w:name="_GoBack"/>
            <w:bookmarkEnd w:id="9"/>
            <w:r w:rsidR="00C62ADE" w:rsidRPr="00944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:00)</w:t>
            </w:r>
          </w:p>
          <w:bookmarkEnd w:id="8"/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Место рассмотрения, оценки и сопоставления </w:t>
            </w:r>
            <w:proofErr w:type="gramStart"/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Челябинск, ул. Рылеева, д. 8</w:t>
            </w: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Порядок рассмотрения, оценки и сопоставления </w:t>
            </w:r>
            <w:proofErr w:type="gramStart"/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рассмотрения, оценки и сопоставления заявок, подведения итогов конкурентного отбора содержится в Документации о конкурентном отборе в электронной форме.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заявки на участие в конкурентном отборе: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9442FD" w:rsidTr="00C67107">
        <w:trPr>
          <w:trHeight w:val="288"/>
        </w:trPr>
        <w:tc>
          <w:tcPr>
            <w:tcW w:w="2874" w:type="dxa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исполнения условий Договора:</w:t>
            </w:r>
          </w:p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442FD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C67107" w:rsidRPr="009442FD" w:rsidTr="00C67107">
        <w:trPr>
          <w:trHeight w:val="288"/>
        </w:trPr>
        <w:tc>
          <w:tcPr>
            <w:tcW w:w="9848" w:type="dxa"/>
            <w:gridSpan w:val="2"/>
          </w:tcPr>
          <w:p w:rsidR="00C67107" w:rsidRPr="009442FD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AA071C" w:rsidRPr="009442FD" w:rsidRDefault="00AA071C">
      <w:pPr>
        <w:rPr>
          <w:rFonts w:ascii="Times New Roman" w:hAnsi="Times New Roman" w:cs="Times New Roman"/>
          <w:sz w:val="20"/>
          <w:szCs w:val="20"/>
        </w:rPr>
      </w:pPr>
    </w:p>
    <w:sectPr w:rsidR="00AA071C" w:rsidRPr="0094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5A"/>
    <w:rsid w:val="00002457"/>
    <w:rsid w:val="00042B84"/>
    <w:rsid w:val="0021293C"/>
    <w:rsid w:val="003156D9"/>
    <w:rsid w:val="00482F7D"/>
    <w:rsid w:val="006C2958"/>
    <w:rsid w:val="008D5403"/>
    <w:rsid w:val="008E60BB"/>
    <w:rsid w:val="00912112"/>
    <w:rsid w:val="0092568D"/>
    <w:rsid w:val="009442FD"/>
    <w:rsid w:val="009761A4"/>
    <w:rsid w:val="00991871"/>
    <w:rsid w:val="00AA071C"/>
    <w:rsid w:val="00C62ADE"/>
    <w:rsid w:val="00C67107"/>
    <w:rsid w:val="00CB7686"/>
    <w:rsid w:val="00D46485"/>
    <w:rsid w:val="00E0605A"/>
    <w:rsid w:val="00EF331A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27CF7-6215-4BA7-852E-7972FB2A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0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10</cp:revision>
  <dcterms:created xsi:type="dcterms:W3CDTF">2021-08-31T05:57:00Z</dcterms:created>
  <dcterms:modified xsi:type="dcterms:W3CDTF">2021-11-25T10:53:00Z</dcterms:modified>
</cp:coreProperties>
</file>