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53" w:rsidRPr="000668F5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 xml:space="preserve">Извещение </w:t>
      </w:r>
    </w:p>
    <w:p w:rsidR="009E4A53" w:rsidRPr="000668F5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о проведении конкурентного отбора в электронной форме</w:t>
      </w:r>
    </w:p>
    <w:p w:rsidR="009E4A53" w:rsidRPr="000668F5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АО «Челябинскгоргаз»</w:t>
      </w:r>
    </w:p>
    <w:p w:rsidR="009E4A53" w:rsidRPr="000668F5" w:rsidRDefault="003A097E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>(реестровый номер закупки № 1386</w:t>
      </w:r>
      <w:r w:rsidR="009E4A53" w:rsidRPr="000668F5">
        <w:rPr>
          <w:b/>
          <w:sz w:val="21"/>
          <w:szCs w:val="21"/>
        </w:rPr>
        <w:t>)</w:t>
      </w:r>
    </w:p>
    <w:p w:rsidR="009E4A53" w:rsidRPr="00B82855" w:rsidRDefault="009E4A53" w:rsidP="009E4A53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97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7105"/>
      </w:tblGrid>
      <w:tr w:rsidR="009E4A53" w:rsidRPr="00B82855" w:rsidTr="00403B4F">
        <w:trPr>
          <w:trHeight w:val="422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извещения: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3A097E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</w:t>
            </w:r>
          </w:p>
        </w:tc>
      </w:tr>
      <w:tr w:rsidR="009E4A53" w:rsidRPr="00B82855" w:rsidTr="00403B4F">
        <w:trPr>
          <w:trHeight w:val="253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в электронной форме (далее – конкурентный отбор)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53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Участники конкурентного отбора</w:t>
            </w:r>
            <w:r w:rsidRPr="00B82855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9E4A53" w:rsidRPr="00B82855" w:rsidRDefault="009E4A53" w:rsidP="002A7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(</w:t>
            </w:r>
            <w:proofErr w:type="spellStart"/>
            <w:r w:rsidRPr="00B82855">
              <w:rPr>
                <w:sz w:val="20"/>
                <w:szCs w:val="20"/>
              </w:rPr>
              <w:t>пп.а</w:t>
            </w:r>
            <w:proofErr w:type="spellEnd"/>
            <w:r w:rsidRPr="00B82855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9E4A53" w:rsidRPr="00B82855" w:rsidTr="00403B4F">
        <w:trPr>
          <w:trHeight w:val="502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Предмет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D0443C" w:rsidP="002A7F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Поставка автомобиля 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rPr>
                <w:b/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9E4A53" w:rsidRPr="00B82855" w:rsidTr="00403B4F">
        <w:trPr>
          <w:trHeight w:val="339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Наименование: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9E4A53" w:rsidRPr="00B82855" w:rsidTr="00403B4F">
        <w:trPr>
          <w:trHeight w:val="339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E4A53" w:rsidRPr="00B82855" w:rsidTr="00403B4F">
        <w:trPr>
          <w:trHeight w:val="284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Почтовый адрес: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E4A53" w:rsidRPr="00B82855" w:rsidTr="00403B4F">
        <w:trPr>
          <w:trHeight w:val="166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72DF" w:rsidRDefault="001F6DD3" w:rsidP="009772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F6DD3">
              <w:rPr>
                <w:sz w:val="20"/>
                <w:szCs w:val="20"/>
                <w:lang w:val="en-US"/>
              </w:rPr>
              <w:t>A.Pupyshev@chelgaz.ru</w:t>
            </w:r>
          </w:p>
        </w:tc>
      </w:tr>
      <w:tr w:rsidR="009E4A53" w:rsidRPr="00B82855" w:rsidTr="00403B4F">
        <w:trPr>
          <w:trHeight w:val="80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72DF" w:rsidRDefault="001F6DD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8(351)261-20-96</w:t>
            </w:r>
          </w:p>
        </w:tc>
      </w:tr>
      <w:tr w:rsidR="009E4A53" w:rsidRPr="00B82855" w:rsidTr="00403B4F">
        <w:trPr>
          <w:trHeight w:val="128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Контактное лицо: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72DF" w:rsidRDefault="002D1B31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Пупышев Алексей Михайлович</w:t>
            </w:r>
          </w:p>
        </w:tc>
      </w:tr>
      <w:tr w:rsidR="009E4A53" w:rsidRPr="00B82855" w:rsidTr="00403B4F">
        <w:trPr>
          <w:trHeight w:val="287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pStyle w:val="ConsPlusNonformat"/>
              <w:jc w:val="both"/>
              <w:rPr>
                <w:rStyle w:val="aa"/>
                <w:rFonts w:ascii="Times New Roman" w:hAnsi="Times New Roman"/>
                <w:b w:val="0"/>
              </w:rPr>
            </w:pPr>
            <w:r w:rsidRPr="00B82855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9E4A53" w:rsidRPr="00B82855" w:rsidTr="00403B4F">
        <w:trPr>
          <w:trHeight w:val="275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B82855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105" w:type="dxa"/>
          </w:tcPr>
          <w:p w:rsidR="009E4A53" w:rsidRPr="00B82855" w:rsidRDefault="009772DF" w:rsidP="002A7F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Поставка автомобиля 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</w:tr>
      <w:tr w:rsidR="009E4A53" w:rsidRPr="00B82855" w:rsidTr="00403B4F">
        <w:trPr>
          <w:trHeight w:val="534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rPr>
                <w:sz w:val="20"/>
                <w:szCs w:val="20"/>
              </w:rPr>
            </w:pPr>
            <w:bookmarkStart w:id="0" w:name="количество"/>
            <w:r w:rsidRPr="00B82855">
              <w:rPr>
                <w:sz w:val="20"/>
                <w:szCs w:val="20"/>
              </w:rPr>
              <w:t xml:space="preserve"> </w:t>
            </w:r>
          </w:p>
          <w:tbl>
            <w:tblPr>
              <w:tblW w:w="6530" w:type="dxa"/>
              <w:tblInd w:w="2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2"/>
              <w:gridCol w:w="3536"/>
              <w:gridCol w:w="1079"/>
              <w:gridCol w:w="1213"/>
            </w:tblGrid>
            <w:tr w:rsidR="009E4A53" w:rsidRPr="00B82855" w:rsidTr="00403B4F">
              <w:trPr>
                <w:trHeight w:val="315"/>
                <w:tblHeader/>
              </w:trPr>
              <w:tc>
                <w:tcPr>
                  <w:tcW w:w="702" w:type="dxa"/>
                  <w:shd w:val="clear" w:color="auto" w:fill="auto"/>
                </w:tcPr>
                <w:p w:rsidR="009E4A53" w:rsidRPr="00B82855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82855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536" w:type="dxa"/>
                </w:tcPr>
                <w:p w:rsidR="009E4A53" w:rsidRPr="00B82855" w:rsidRDefault="009E4A53" w:rsidP="002A7F69">
                  <w:pPr>
                    <w:ind w:left="-57" w:right="-57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B82855">
                    <w:rPr>
                      <w:b/>
                      <w:sz w:val="20"/>
                      <w:szCs w:val="20"/>
                      <w:lang w:eastAsia="en-US"/>
                    </w:rPr>
                    <w:t>Наименование товара</w:t>
                  </w:r>
                </w:p>
              </w:tc>
              <w:tc>
                <w:tcPr>
                  <w:tcW w:w="1079" w:type="dxa"/>
                  <w:shd w:val="clear" w:color="auto" w:fill="auto"/>
                </w:tcPr>
                <w:p w:rsidR="009E4A53" w:rsidRPr="00B82855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82855"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9E4A53" w:rsidRPr="00B82855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B82855">
                    <w:rPr>
                      <w:sz w:val="20"/>
                      <w:szCs w:val="20"/>
                    </w:rPr>
                    <w:t xml:space="preserve">Количество </w:t>
                  </w:r>
                </w:p>
              </w:tc>
            </w:tr>
            <w:tr w:rsidR="009E4A53" w:rsidRPr="00B82855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9E4A53" w:rsidRPr="00B82855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6" w:type="dxa"/>
                  <w:vAlign w:val="center"/>
                </w:tcPr>
                <w:p w:rsidR="009E4A53" w:rsidRPr="00B82855" w:rsidRDefault="004B1E6D" w:rsidP="002A7F6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Рено </w:t>
                  </w:r>
                  <w:proofErr w:type="spellStart"/>
                  <w:r>
                    <w:rPr>
                      <w:sz w:val="20"/>
                      <w:szCs w:val="20"/>
                    </w:rPr>
                    <w:t>Дастер</w:t>
                  </w:r>
                  <w:proofErr w:type="spellEnd"/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9E4A53" w:rsidRPr="00B82855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9E4A53" w:rsidRPr="00B82855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9E4A53" w:rsidRPr="00B82855" w:rsidRDefault="009E4A53" w:rsidP="002A7F69">
            <w:pPr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 </w:t>
            </w:r>
          </w:p>
          <w:bookmarkEnd w:id="0"/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75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4B1E6D">
            <w:pPr>
              <w:jc w:val="both"/>
              <w:rPr>
                <w:sz w:val="20"/>
                <w:szCs w:val="20"/>
              </w:rPr>
            </w:pPr>
            <w:bookmarkStart w:id="1" w:name="место"/>
            <w:r w:rsidRPr="00B82855">
              <w:rPr>
                <w:sz w:val="20"/>
                <w:szCs w:val="20"/>
              </w:rPr>
              <w:t xml:space="preserve"> </w:t>
            </w:r>
            <w:bookmarkEnd w:id="1"/>
            <w:r w:rsidR="004B1E6D"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E4A53" w:rsidRPr="00B82855" w:rsidTr="00403B4F">
        <w:trPr>
          <w:trHeight w:val="648"/>
        </w:trPr>
        <w:tc>
          <w:tcPr>
            <w:tcW w:w="2619" w:type="dxa"/>
            <w:tcBorders>
              <w:bottom w:val="single" w:sz="4" w:space="0" w:color="auto"/>
            </w:tcBorders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bottom w:val="single" w:sz="4" w:space="0" w:color="auto"/>
            </w:tcBorders>
          </w:tcPr>
          <w:p w:rsidR="009E4A53" w:rsidRPr="00B82855" w:rsidRDefault="009E4A53" w:rsidP="002A7F6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2" w:name="сроки"/>
            <w:r w:rsidRPr="00B82855">
              <w:rPr>
                <w:sz w:val="20"/>
                <w:szCs w:val="20"/>
              </w:rPr>
              <w:t xml:space="preserve"> </w:t>
            </w:r>
            <w:bookmarkEnd w:id="2"/>
            <w:r w:rsidR="004B1E6D">
              <w:rPr>
                <w:sz w:val="20"/>
                <w:szCs w:val="20"/>
              </w:rPr>
              <w:t>30 календарных дней с момента заключения договора.</w:t>
            </w:r>
          </w:p>
          <w:p w:rsidR="009E4A53" w:rsidRPr="00B82855" w:rsidRDefault="009E4A53" w:rsidP="002A7F6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500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A53" w:rsidRPr="00FB3976" w:rsidRDefault="009E4A53" w:rsidP="002A7F69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20"/>
              </w:rPr>
            </w:pPr>
            <w:r w:rsidRPr="00FB3976">
              <w:rPr>
                <w:b/>
                <w:sz w:val="20"/>
                <w:szCs w:val="20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82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53" w:rsidRPr="004B1E6D" w:rsidRDefault="009E4A53" w:rsidP="004B1E6D">
            <w:pPr>
              <w:jc w:val="both"/>
              <w:rPr>
                <w:b/>
                <w:sz w:val="20"/>
                <w:szCs w:val="20"/>
              </w:rPr>
            </w:pPr>
            <w:bookmarkStart w:id="3" w:name="макс_цена_с_ндс"/>
            <w:r w:rsidRPr="00B82855">
              <w:rPr>
                <w:sz w:val="20"/>
                <w:szCs w:val="20"/>
              </w:rPr>
              <w:t xml:space="preserve"> </w:t>
            </w:r>
            <w:bookmarkEnd w:id="3"/>
            <w:r w:rsidR="002D1B31">
              <w:rPr>
                <w:b/>
                <w:sz w:val="20"/>
                <w:szCs w:val="20"/>
              </w:rPr>
              <w:t>1 500 000</w:t>
            </w:r>
            <w:r w:rsidR="002D1B31" w:rsidRPr="00BE5B4D">
              <w:rPr>
                <w:b/>
                <w:sz w:val="20"/>
                <w:szCs w:val="20"/>
              </w:rPr>
              <w:t>,00 руб.</w:t>
            </w:r>
          </w:p>
        </w:tc>
      </w:tr>
      <w:tr w:rsidR="009E4A53" w:rsidRPr="00B82855" w:rsidTr="00403B4F">
        <w:trPr>
          <w:trHeight w:val="1468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4B1E6D" w:rsidRDefault="002D1B31" w:rsidP="002A7F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1 250 000</w:t>
            </w:r>
            <w:r w:rsidRPr="00BE5B4D">
              <w:rPr>
                <w:b/>
                <w:sz w:val="20"/>
                <w:szCs w:val="20"/>
              </w:rPr>
              <w:t>,00 руб.</w:t>
            </w:r>
          </w:p>
        </w:tc>
      </w:tr>
      <w:tr w:rsidR="009E4A53" w:rsidRPr="00B82855" w:rsidTr="00403B4F">
        <w:trPr>
          <w:trHeight w:val="850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bookmarkStart w:id="4" w:name="цена_единицы"/>
            <w:r w:rsidRPr="00B82855">
              <w:rPr>
                <w:sz w:val="20"/>
                <w:szCs w:val="20"/>
              </w:rPr>
              <w:t xml:space="preserve"> </w:t>
            </w:r>
          </w:p>
          <w:tbl>
            <w:tblPr>
              <w:tblStyle w:val="a9"/>
              <w:tblW w:w="6974" w:type="dxa"/>
              <w:tblLayout w:type="fixed"/>
              <w:tblLook w:val="04A0" w:firstRow="1" w:lastRow="0" w:firstColumn="1" w:lastColumn="0" w:noHBand="0" w:noVBand="1"/>
            </w:tblPr>
            <w:tblGrid>
              <w:gridCol w:w="413"/>
              <w:gridCol w:w="2531"/>
              <w:gridCol w:w="1809"/>
              <w:gridCol w:w="2221"/>
            </w:tblGrid>
            <w:tr w:rsidR="009E4A53" w:rsidRPr="005904D3" w:rsidTr="00403B4F">
              <w:trPr>
                <w:trHeight w:val="1079"/>
              </w:trPr>
              <w:tc>
                <w:tcPr>
                  <w:tcW w:w="413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№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531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809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с НДС 20%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221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без НДС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2D1B31" w:rsidRPr="005904D3" w:rsidTr="00403B4F">
              <w:trPr>
                <w:trHeight w:val="121"/>
              </w:trPr>
              <w:tc>
                <w:tcPr>
                  <w:tcW w:w="413" w:type="dxa"/>
                </w:tcPr>
                <w:p w:rsidR="002D1B31" w:rsidRPr="005904D3" w:rsidRDefault="002D1B31" w:rsidP="002D1B31">
                  <w:pPr>
                    <w:ind w:left="-57" w:right="-5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31" w:type="dxa"/>
                </w:tcPr>
                <w:p w:rsidR="002D1B31" w:rsidRPr="005904D3" w:rsidRDefault="002D1B31" w:rsidP="002D1B31">
                  <w:pPr>
                    <w:ind w:left="-57" w:right="-5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Автомобиль Рено </w:t>
                  </w:r>
                  <w:proofErr w:type="spellStart"/>
                  <w:r>
                    <w:rPr>
                      <w:sz w:val="16"/>
                      <w:szCs w:val="16"/>
                    </w:rPr>
                    <w:t>Дастер</w:t>
                  </w:r>
                  <w:proofErr w:type="spellEnd"/>
                </w:p>
              </w:tc>
              <w:tc>
                <w:tcPr>
                  <w:tcW w:w="1809" w:type="dxa"/>
                </w:tcPr>
                <w:p w:rsidR="002D1B31" w:rsidRPr="00F42C58" w:rsidRDefault="002D1B31" w:rsidP="002D1B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1 500 000</w:t>
                  </w:r>
                  <w:r w:rsidRPr="00BE5B4D">
                    <w:rPr>
                      <w:b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2221" w:type="dxa"/>
                </w:tcPr>
                <w:p w:rsidR="002D1B31" w:rsidRPr="00F42C58" w:rsidRDefault="002D1B31" w:rsidP="002D1B3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1 250 000</w:t>
                  </w:r>
                  <w:r w:rsidRPr="00BE5B4D">
                    <w:rPr>
                      <w:b/>
                      <w:sz w:val="20"/>
                      <w:szCs w:val="20"/>
                    </w:rPr>
                    <w:t>,00</w:t>
                  </w:r>
                </w:p>
              </w:tc>
            </w:tr>
          </w:tbl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  </w:t>
            </w:r>
            <w:bookmarkEnd w:id="4"/>
          </w:p>
        </w:tc>
      </w:tr>
      <w:tr w:rsidR="009E4A53" w:rsidRPr="00B82855" w:rsidTr="00403B4F">
        <w:trPr>
          <w:trHeight w:val="850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FE2C4A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FE2C4A">
              <w:rPr>
                <w:i/>
                <w:sz w:val="20"/>
                <w:szCs w:val="20"/>
              </w:rPr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Default="009E4A53" w:rsidP="002A7F69">
            <w:pPr>
              <w:jc w:val="both"/>
              <w:rPr>
                <w:i/>
                <w:sz w:val="20"/>
                <w:szCs w:val="20"/>
              </w:rPr>
            </w:pPr>
            <w:bookmarkStart w:id="5" w:name="Обоснование_НМЦ"/>
            <w:r w:rsidRPr="00FE2C4A">
              <w:rPr>
                <w:i/>
                <w:sz w:val="20"/>
                <w:szCs w:val="20"/>
              </w:rPr>
              <w:t>Метод сопоставимых рыночных цен (анализ рынка).</w:t>
            </w:r>
          </w:p>
          <w:p w:rsidR="009E4A53" w:rsidRPr="00FE2C4A" w:rsidRDefault="009E4A53" w:rsidP="002A7F69">
            <w:pPr>
              <w:jc w:val="both"/>
              <w:rPr>
                <w:sz w:val="20"/>
                <w:szCs w:val="20"/>
              </w:rPr>
            </w:pPr>
            <w:r w:rsidRPr="00FE2C4A">
              <w:rPr>
                <w:sz w:val="20"/>
                <w:szCs w:val="20"/>
              </w:rPr>
              <w:t>(</w:t>
            </w:r>
            <w:r w:rsidRPr="009211BE">
              <w:rPr>
                <w:sz w:val="20"/>
                <w:szCs w:val="20"/>
              </w:rPr>
              <w:t>п 3.2.1.</w:t>
            </w:r>
            <w:r>
              <w:rPr>
                <w:sz w:val="20"/>
                <w:szCs w:val="20"/>
              </w:rPr>
              <w:t xml:space="preserve"> </w:t>
            </w:r>
            <w:r w:rsidRPr="00FE2C4A">
              <w:rPr>
                <w:sz w:val="20"/>
                <w:szCs w:val="20"/>
              </w:rPr>
              <w:t xml:space="preserve">Положения о закупках товаров, работ, услуг </w:t>
            </w:r>
            <w:r>
              <w:rPr>
                <w:sz w:val="20"/>
                <w:szCs w:val="20"/>
              </w:rPr>
              <w:t>АО «Челябинскгоргаз»</w:t>
            </w:r>
            <w:r w:rsidRPr="00FE2C4A">
              <w:rPr>
                <w:sz w:val="20"/>
                <w:szCs w:val="20"/>
              </w:rPr>
              <w:t>)</w:t>
            </w:r>
            <w:bookmarkEnd w:id="5"/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конкурентном отборе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pStyle w:val="ConsPlusNonformat"/>
              <w:jc w:val="both"/>
              <w:rPr>
                <w:rStyle w:val="a8"/>
                <w:rFonts w:ascii="Times New Roman" w:hAnsi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6" w:history="1">
              <w:r w:rsidRPr="00B82855">
                <w:rPr>
                  <w:rStyle w:val="a8"/>
                  <w:rFonts w:ascii="Times New Roman" w:hAnsi="Times New Roman"/>
                </w:rPr>
                <w:t>https://</w:t>
              </w:r>
              <w:r w:rsidRPr="00B82855">
                <w:rPr>
                  <w:rStyle w:val="a8"/>
                  <w:rFonts w:ascii="Times New Roman" w:hAnsi="Times New Roman"/>
                  <w:bCs/>
                </w:rPr>
                <w:t>zakupki.gov.ru</w:t>
              </w:r>
            </w:hyperlink>
          </w:p>
          <w:p w:rsidR="009E4A53" w:rsidRPr="00B82855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7" w:history="1">
              <w:r w:rsidRPr="00B82855">
                <w:rPr>
                  <w:rStyle w:val="a8"/>
                  <w:rFonts w:ascii="Times New Roman" w:hAnsi="Times New Roman"/>
                  <w:bCs/>
                </w:rPr>
                <w:t>https://etp</w:t>
              </w:r>
              <w:proofErr w:type="spellStart"/>
              <w:r w:rsidRPr="00B82855">
                <w:rPr>
                  <w:rStyle w:val="a8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B82855">
                <w:rPr>
                  <w:rStyle w:val="a8"/>
                  <w:rFonts w:ascii="Times New Roman" w:hAnsi="Times New Roman"/>
                  <w:bCs/>
                </w:rPr>
                <w:t>.</w:t>
              </w:r>
              <w:proofErr w:type="spellStart"/>
              <w:r w:rsidRPr="00B82855">
                <w:rPr>
                  <w:rStyle w:val="a8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 xml:space="preserve">Порядок подачи заявок на участие в конкурентном отборе 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3A097E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09.09.2021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Порядок подачи заявок на участие в конкурентном отборе: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участие в конкурентном отборе: 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9E4A53" w:rsidRPr="00B82855" w:rsidRDefault="003A097E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6" w:name="дата_начала_подачи_заявок"/>
            <w:r>
              <w:rPr>
                <w:b/>
                <w:sz w:val="20"/>
                <w:szCs w:val="20"/>
              </w:rPr>
              <w:t>10.09.2021</w:t>
            </w:r>
            <w:r w:rsidR="00403B4F">
              <w:rPr>
                <w:b/>
                <w:sz w:val="20"/>
                <w:szCs w:val="20"/>
              </w:rPr>
              <w:t xml:space="preserve"> 00:00ч.</w:t>
            </w:r>
          </w:p>
          <w:bookmarkEnd w:id="6"/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9E4A53" w:rsidRPr="00B82855" w:rsidRDefault="003A097E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7" w:name="дата_окончания_подачи_заявок"/>
            <w:r>
              <w:rPr>
                <w:b/>
                <w:sz w:val="20"/>
                <w:szCs w:val="20"/>
              </w:rPr>
              <w:t>16.09.2021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B82855">
              <w:rPr>
                <w:sz w:val="20"/>
                <w:szCs w:val="20"/>
              </w:rPr>
              <w:t xml:space="preserve"> времени).</w:t>
            </w:r>
          </w:p>
          <w:bookmarkEnd w:id="7"/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конкурентном отборе, порядок подведения итогов конкурентного отбора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lastRenderedPageBreak/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3A097E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17.09.2021</w:t>
            </w:r>
          </w:p>
          <w:p w:rsidR="009E4A53" w:rsidRPr="00B82855" w:rsidRDefault="00403B4F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="009E4A53" w:rsidRPr="00B82855">
              <w:rPr>
                <w:sz w:val="20"/>
                <w:szCs w:val="20"/>
              </w:rPr>
              <w:t xml:space="preserve"> </w:t>
            </w:r>
            <w:r w:rsidR="009E4A53">
              <w:rPr>
                <w:sz w:val="20"/>
                <w:szCs w:val="20"/>
              </w:rPr>
              <w:t>часов 00 минут (по челябинскому</w:t>
            </w:r>
            <w:r w:rsidR="002D1B31">
              <w:rPr>
                <w:sz w:val="20"/>
                <w:szCs w:val="20"/>
              </w:rPr>
              <w:t xml:space="preserve"> времени)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8" w:name="дата_рассмотрения"/>
            <w:r w:rsidR="003A097E">
              <w:rPr>
                <w:b/>
                <w:sz w:val="20"/>
                <w:szCs w:val="20"/>
              </w:rPr>
              <w:t>не позднее 20.09.2021 17.00</w:t>
            </w:r>
            <w:bookmarkStart w:id="9" w:name="_GoBack"/>
            <w:bookmarkEnd w:id="9"/>
          </w:p>
          <w:bookmarkEnd w:id="8"/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 xml:space="preserve">оценки и сопоставления заявок, </w:t>
            </w:r>
            <w:r w:rsidRPr="00B82855">
              <w:rPr>
                <w:sz w:val="20"/>
                <w:szCs w:val="20"/>
              </w:rPr>
              <w:t>подведения итогов конкурентного отбора содержится в Документации о конкурентном отборе в электронной форме.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заявки на участие в конкурентном отборе: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Не установлено.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Не установлено.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9617EF" w:rsidRDefault="009617EF"/>
    <w:sectPr w:rsidR="00961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EE" w:rsidRDefault="00CE60EE">
      <w:r>
        <w:separator/>
      </w:r>
    </w:p>
  </w:endnote>
  <w:endnote w:type="continuationSeparator" w:id="0">
    <w:p w:rsidR="00CE60EE" w:rsidRDefault="00CE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A0" w:rsidRDefault="009E4A53" w:rsidP="00BB681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A0" w:rsidRDefault="00CE60EE" w:rsidP="00C015F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A0" w:rsidRPr="002F56AD" w:rsidRDefault="00CE60EE" w:rsidP="007E0838">
    <w:pPr>
      <w:pStyle w:val="a5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EE" w:rsidRDefault="00CE60EE">
      <w:r>
        <w:separator/>
      </w:r>
    </w:p>
  </w:footnote>
  <w:footnote w:type="continuationSeparator" w:id="0">
    <w:p w:rsidR="00CE60EE" w:rsidRDefault="00CE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A0" w:rsidRDefault="009E4A53" w:rsidP="00B516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A0" w:rsidRDefault="00CE60EE" w:rsidP="004F658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815333"/>
      <w:docPartObj>
        <w:docPartGallery w:val="Page Numbers (Top of Page)"/>
        <w:docPartUnique/>
      </w:docPartObj>
    </w:sdtPr>
    <w:sdtEndPr/>
    <w:sdtContent>
      <w:p w:rsidR="00590AA0" w:rsidRDefault="009E4A5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97E">
          <w:rPr>
            <w:noProof/>
          </w:rPr>
          <w:t>3</w:t>
        </w:r>
        <w:r>
          <w:fldChar w:fldCharType="end"/>
        </w:r>
      </w:p>
    </w:sdtContent>
  </w:sdt>
  <w:p w:rsidR="00590AA0" w:rsidRDefault="00CE60EE" w:rsidP="002205EA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A0" w:rsidRDefault="00CE60EE">
    <w:pPr>
      <w:pStyle w:val="a3"/>
      <w:jc w:val="right"/>
    </w:pPr>
  </w:p>
  <w:p w:rsidR="00590AA0" w:rsidRDefault="00CE60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0D"/>
    <w:rsid w:val="001F6DD3"/>
    <w:rsid w:val="002D1B31"/>
    <w:rsid w:val="003A097E"/>
    <w:rsid w:val="00403B4F"/>
    <w:rsid w:val="004B1E6D"/>
    <w:rsid w:val="00641E55"/>
    <w:rsid w:val="008E655D"/>
    <w:rsid w:val="009617EF"/>
    <w:rsid w:val="009772DF"/>
    <w:rsid w:val="009E4A53"/>
    <w:rsid w:val="00BE650D"/>
    <w:rsid w:val="00CD442B"/>
    <w:rsid w:val="00CE43CC"/>
    <w:rsid w:val="00CE60EE"/>
    <w:rsid w:val="00D0443C"/>
    <w:rsid w:val="00D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2498CB-6700-4466-901C-F05083FD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4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4A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9E4A53"/>
    <w:rPr>
      <w:rFonts w:cs="Times New Roman"/>
    </w:rPr>
  </w:style>
  <w:style w:type="character" w:styleId="a8">
    <w:name w:val="Hyperlink"/>
    <w:rsid w:val="009E4A53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9E4A53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9E4A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E4A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9E4A5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pgpb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Залялютдинова Дина Галимьяновна</dc:creator>
  <cp:keywords/>
  <dc:description/>
  <cp:lastModifiedBy>Пупышев Алексей Михайлович</cp:lastModifiedBy>
  <cp:revision>5</cp:revision>
  <dcterms:created xsi:type="dcterms:W3CDTF">2021-09-02T07:49:00Z</dcterms:created>
  <dcterms:modified xsi:type="dcterms:W3CDTF">2021-09-09T10:32:00Z</dcterms:modified>
</cp:coreProperties>
</file>