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EA624A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(реестровый номер закупки №1434</w:t>
      </w:r>
      <w:r w:rsidR="00D1022C"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EA624A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A624A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5D40C9" w:rsidP="00B75AE6">
            <w:pPr>
              <w:jc w:val="both"/>
              <w:rPr>
                <w:sz w:val="20"/>
                <w:szCs w:val="20"/>
              </w:rPr>
            </w:pPr>
            <w:r>
              <w:t xml:space="preserve">Поставка </w:t>
            </w:r>
            <w:proofErr w:type="spellStart"/>
            <w:r>
              <w:t>спецобуви</w:t>
            </w:r>
            <w:proofErr w:type="spellEnd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5D40C9" w:rsidP="004B3ABA">
            <w:pPr>
              <w:jc w:val="both"/>
              <w:rPr>
                <w:sz w:val="20"/>
                <w:szCs w:val="20"/>
              </w:rPr>
            </w:pPr>
            <w:r>
              <w:t xml:space="preserve">Поставка </w:t>
            </w:r>
            <w:proofErr w:type="spellStart"/>
            <w:r>
              <w:t>спецобуви</w:t>
            </w:r>
            <w:proofErr w:type="spellEnd"/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5D40C9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5D40C9" w:rsidP="004B3ABA">
            <w:pPr>
              <w:jc w:val="both"/>
              <w:rPr>
                <w:sz w:val="20"/>
                <w:szCs w:val="20"/>
              </w:rPr>
            </w:pPr>
            <w:r w:rsidRPr="00E36091">
              <w:rPr>
                <w:color w:val="000000" w:themeColor="text1"/>
              </w:rPr>
              <w:t>1 594 156,50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5D40C9" w:rsidP="004B3ABA">
            <w:pPr>
              <w:jc w:val="both"/>
              <w:rPr>
                <w:sz w:val="20"/>
                <w:szCs w:val="20"/>
              </w:rPr>
            </w:pPr>
            <w:r w:rsidRPr="00E36091">
              <w:rPr>
                <w:color w:val="000000" w:themeColor="text1"/>
              </w:rPr>
              <w:t>1 328 463,75</w:t>
            </w:r>
            <w:r w:rsidRPr="002235C5">
              <w:rPr>
                <w:color w:val="000000" w:themeColor="text1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5D40C9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</w:t>
            </w:r>
            <w:r w:rsidR="00D1022C"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EA624A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A624A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A15913" w:rsidRDefault="00EA624A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  <w:highlight w:val="yellow"/>
              </w:rPr>
              <w:t>04.12.2021 00.00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D1022C" w:rsidRPr="00A15913" w:rsidRDefault="00EA624A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10.12.2021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510958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11.12.2021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510958" w:rsidRPr="00510958">
              <w:rPr>
                <w:b/>
                <w:sz w:val="20"/>
                <w:szCs w:val="20"/>
                <w:highlight w:val="yellow"/>
              </w:rPr>
              <w:t>не позднее 14.12.2021 17:00</w:t>
            </w: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1542D0"/>
    <w:rsid w:val="001A0CD2"/>
    <w:rsid w:val="0039333B"/>
    <w:rsid w:val="00510958"/>
    <w:rsid w:val="005974F1"/>
    <w:rsid w:val="005D40C9"/>
    <w:rsid w:val="0063780E"/>
    <w:rsid w:val="006E2893"/>
    <w:rsid w:val="0073691C"/>
    <w:rsid w:val="00780788"/>
    <w:rsid w:val="007B6580"/>
    <w:rsid w:val="009C1D81"/>
    <w:rsid w:val="009D4DCE"/>
    <w:rsid w:val="00B10B94"/>
    <w:rsid w:val="00B2572F"/>
    <w:rsid w:val="00B75AE6"/>
    <w:rsid w:val="00BE535D"/>
    <w:rsid w:val="00D1022C"/>
    <w:rsid w:val="00DB58E9"/>
    <w:rsid w:val="00E01EDE"/>
    <w:rsid w:val="00E56584"/>
    <w:rsid w:val="00E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3FA6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22</cp:revision>
  <dcterms:created xsi:type="dcterms:W3CDTF">2021-07-20T11:07:00Z</dcterms:created>
  <dcterms:modified xsi:type="dcterms:W3CDTF">2021-12-03T07:39:00Z</dcterms:modified>
</cp:coreProperties>
</file>