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7415E2">
        <w:rPr>
          <w:rFonts w:ascii="Times New Roman" w:hAnsi="Times New Roman" w:cs="Times New Roman"/>
          <w:b/>
        </w:rPr>
        <w:t>1473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98463A" w:rsidRPr="008978D2" w:rsidTr="004C2893">
        <w:trPr>
          <w:trHeight w:val="1434"/>
        </w:trPr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98463A" w:rsidRPr="00A574FA" w:rsidRDefault="0098463A" w:rsidP="0098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по заправке картриджей</w:t>
            </w: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98463A" w:rsidRPr="008978D2" w:rsidRDefault="005C72F2" w:rsidP="0098463A">
            <w:pPr>
              <w:rPr>
                <w:rFonts w:ascii="Times New Roman" w:hAnsi="Times New Roman" w:cs="Times New Roman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Услуга по инженерному сопровождению оргтехники</w:t>
            </w: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98463A" w:rsidRDefault="005C72F2" w:rsidP="0098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234 480</w:t>
            </w:r>
            <w:r w:rsidR="0098463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коп. (в т.ч. НДС)</w:t>
            </w:r>
          </w:p>
          <w:p w:rsidR="0098463A" w:rsidRPr="008978D2" w:rsidRDefault="005C72F2" w:rsidP="00984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195 400 </w:t>
            </w:r>
            <w:r w:rsidR="0098463A">
              <w:rPr>
                <w:rFonts w:ascii="Times New Roman" w:hAnsi="Times New Roman" w:cs="Times New Roman"/>
                <w:sz w:val="24"/>
                <w:szCs w:val="24"/>
              </w:rPr>
              <w:t>рублей 00 коп. (без НДС)</w:t>
            </w: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5C72F2" w:rsidRPr="00BD5A88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Начало оказания услуг – не позднее 5 календарных дней с даты подписания договора.</w:t>
            </w:r>
          </w:p>
          <w:p w:rsidR="005C72F2" w:rsidRPr="00BD5A88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Минимальный срок оказания услуг – 1 календарный день с момента подачи заявки.</w:t>
            </w:r>
          </w:p>
          <w:p w:rsidR="005C72F2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Максимальный срок оказания услуг – 3 календарных дня с момента подачи заявки.</w:t>
            </w:r>
          </w:p>
          <w:p w:rsidR="005C72F2" w:rsidRPr="00BD5A88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F2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Периодичность оказания услуг – не реже одного раза в месяц</w:t>
            </w:r>
          </w:p>
          <w:p w:rsidR="005C72F2" w:rsidRPr="00BD5A88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F2" w:rsidRPr="00BD5A88" w:rsidRDefault="005C72F2" w:rsidP="005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договора: до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</w:t>
            </w:r>
          </w:p>
          <w:p w:rsidR="0098463A" w:rsidRPr="008978D2" w:rsidRDefault="0098463A" w:rsidP="009846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98463A" w:rsidRPr="008978D2" w:rsidRDefault="0098463A" w:rsidP="0098463A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98463A" w:rsidRPr="008978D2" w:rsidTr="004C2893"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98463A" w:rsidRPr="008978D2" w:rsidRDefault="0098463A" w:rsidP="0098463A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98463A" w:rsidRPr="008978D2" w:rsidTr="004C2893">
        <w:trPr>
          <w:trHeight w:val="285"/>
        </w:trPr>
        <w:tc>
          <w:tcPr>
            <w:tcW w:w="491" w:type="dxa"/>
          </w:tcPr>
          <w:p w:rsidR="0098463A" w:rsidRPr="008978D2" w:rsidRDefault="0098463A" w:rsidP="0098463A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52" w:type="dxa"/>
          </w:tcPr>
          <w:p w:rsidR="0098463A" w:rsidRPr="008978D2" w:rsidRDefault="0098463A" w:rsidP="0098463A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98463A" w:rsidRPr="008978D2" w:rsidRDefault="005C72F2" w:rsidP="0098463A">
            <w:pPr>
              <w:rPr>
                <w:rFonts w:ascii="Times New Roman" w:hAnsi="Times New Roman" w:cs="Times New Roman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по инженерному сопровождению оргтехники, согласно технического задания</w:t>
            </w:r>
            <w:r w:rsidRPr="008978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72F2" w:rsidRPr="008978D2" w:rsidTr="004C2893">
        <w:trPr>
          <w:trHeight w:val="137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5C72F2" w:rsidRPr="00BD5A88" w:rsidRDefault="005C72F2" w:rsidP="005C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F2" w:rsidRPr="00BD5A88" w:rsidRDefault="005C72F2" w:rsidP="005C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A88">
              <w:rPr>
                <w:rFonts w:ascii="Times New Roman" w:hAnsi="Times New Roman" w:cs="Times New Roman"/>
                <w:sz w:val="24"/>
                <w:szCs w:val="24"/>
              </w:rPr>
              <w:t xml:space="preserve">Факт выполнения работ должен быть подтвержден актом выполненных работ, подписанным и утвержденным обеими сторонами. </w:t>
            </w:r>
          </w:p>
          <w:p w:rsidR="005C72F2" w:rsidRPr="00BD5A88" w:rsidRDefault="005C72F2" w:rsidP="005C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F2" w:rsidRPr="008978D2" w:rsidTr="004C2893">
        <w:trPr>
          <w:trHeight w:val="846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Обязательные требования, предъявляемые к выполнению </w:t>
            </w:r>
            <w:r w:rsidRPr="008978D2">
              <w:rPr>
                <w:rFonts w:ascii="Times New Roman" w:hAnsi="Times New Roman" w:cs="Times New Roman"/>
              </w:rPr>
              <w:lastRenderedPageBreak/>
              <w:t>работ (оказанию услуг)</w:t>
            </w:r>
          </w:p>
        </w:tc>
        <w:tc>
          <w:tcPr>
            <w:tcW w:w="8142" w:type="dxa"/>
          </w:tcPr>
          <w:p w:rsidR="005C72F2" w:rsidRPr="00860BF8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5C72F2" w:rsidRPr="008978D2" w:rsidTr="004C2893">
        <w:trPr>
          <w:trHeight w:val="102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p w:rsidR="005C72F2" w:rsidRPr="008978D2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5C72F2" w:rsidRPr="008978D2" w:rsidTr="004C2893">
        <w:trPr>
          <w:trHeight w:val="102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BFA9958DBA6945F3A424A0A0F8FF66E1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9C0179E40C624A349397A4100BC750C2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4D1CA88B9B024E1BA897D2163C8F872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1E99D206BDE84E65B677193046865745"/>
                          </w:placeholder>
                        </w:sdtPr>
                        <w:sdtEndPr/>
                        <w:sdtContent>
                          <w:p w:rsidR="005C72F2" w:rsidRPr="0023212C" w:rsidRDefault="005C72F2" w:rsidP="005C72F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12C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5C72F2" w:rsidRPr="0023212C" w:rsidRDefault="005C72F2" w:rsidP="005C72F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12C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5C72F2" w:rsidRPr="0023212C" w:rsidRDefault="005C72F2" w:rsidP="005C72F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12C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5C72F2" w:rsidRPr="0023212C" w:rsidRDefault="005C72F2" w:rsidP="005C72F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12C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Булыгин Сергей Николаевич: 8(351)260-81-20</w:t>
                            </w:r>
                          </w:p>
                          <w:p w:rsidR="005C72F2" w:rsidRPr="008978D2" w:rsidRDefault="005C72F2" w:rsidP="005C72F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12C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23212C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S.Bulygin</w:t>
                            </w:r>
                            <w:r w:rsidRPr="0023212C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23212C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23212C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23212C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5C72F2" w:rsidRPr="008978D2" w:rsidRDefault="005503C9" w:rsidP="005C72F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5C72F2" w:rsidRPr="008978D2" w:rsidRDefault="005503C9" w:rsidP="005C72F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5C72F2" w:rsidRPr="008978D2" w:rsidRDefault="005503C9" w:rsidP="005C72F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5C72F2" w:rsidRPr="008978D2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5C72F2" w:rsidRPr="008978D2" w:rsidTr="004C2893">
        <w:trPr>
          <w:trHeight w:val="102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5C72F2" w:rsidRPr="008978D2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5C72F2" w:rsidRPr="008978D2" w:rsidTr="004C2893">
        <w:trPr>
          <w:trHeight w:val="102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5C72F2" w:rsidRPr="008978D2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5C72F2" w:rsidRPr="008978D2" w:rsidTr="004C2893">
        <w:trPr>
          <w:trHeight w:val="102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5C72F2" w:rsidRPr="008978D2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5C72F2" w:rsidRPr="008978D2" w:rsidTr="004C2893">
        <w:trPr>
          <w:trHeight w:val="167"/>
        </w:trPr>
        <w:tc>
          <w:tcPr>
            <w:tcW w:w="491" w:type="dxa"/>
          </w:tcPr>
          <w:p w:rsidR="005C72F2" w:rsidRPr="008978D2" w:rsidRDefault="005C72F2" w:rsidP="005C72F2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52" w:type="dxa"/>
          </w:tcPr>
          <w:p w:rsidR="005C72F2" w:rsidRPr="008978D2" w:rsidRDefault="005C72F2" w:rsidP="005C72F2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5C72F2" w:rsidRPr="003A1E2F" w:rsidRDefault="005C72F2" w:rsidP="005C72F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D5A8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гарантийных обязательств на заправленные картриджи – 30 календарных дней.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5C72F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оргтехники</w:t>
            </w:r>
          </w:p>
        </w:tc>
      </w:tr>
      <w:tr w:rsidR="006B4057" w:rsidRPr="008978D2" w:rsidTr="005D0322">
        <w:trPr>
          <w:trHeight w:val="70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C9" w:rsidRDefault="005503C9" w:rsidP="003B4EA8">
      <w:pPr>
        <w:spacing w:after="0" w:line="240" w:lineRule="auto"/>
      </w:pPr>
      <w:r>
        <w:separator/>
      </w:r>
    </w:p>
  </w:endnote>
  <w:endnote w:type="continuationSeparator" w:id="0">
    <w:p w:rsidR="005503C9" w:rsidRDefault="005503C9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C9" w:rsidRDefault="005503C9" w:rsidP="003B4EA8">
      <w:pPr>
        <w:spacing w:after="0" w:line="240" w:lineRule="auto"/>
      </w:pPr>
      <w:r>
        <w:separator/>
      </w:r>
    </w:p>
  </w:footnote>
  <w:footnote w:type="continuationSeparator" w:id="0">
    <w:p w:rsidR="005503C9" w:rsidRDefault="005503C9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95141"/>
    <w:rsid w:val="000B59C2"/>
    <w:rsid w:val="000B6818"/>
    <w:rsid w:val="000C2D4F"/>
    <w:rsid w:val="000D1E8F"/>
    <w:rsid w:val="000D23E8"/>
    <w:rsid w:val="000D398B"/>
    <w:rsid w:val="00160849"/>
    <w:rsid w:val="00191F40"/>
    <w:rsid w:val="001C5F67"/>
    <w:rsid w:val="001D4B33"/>
    <w:rsid w:val="001F68E8"/>
    <w:rsid w:val="0022604D"/>
    <w:rsid w:val="0023212C"/>
    <w:rsid w:val="002C2D2A"/>
    <w:rsid w:val="00326913"/>
    <w:rsid w:val="00343485"/>
    <w:rsid w:val="003A1E2F"/>
    <w:rsid w:val="003B139D"/>
    <w:rsid w:val="003B4EA8"/>
    <w:rsid w:val="003C65E2"/>
    <w:rsid w:val="003D3E39"/>
    <w:rsid w:val="003D6CEE"/>
    <w:rsid w:val="00440A39"/>
    <w:rsid w:val="00462041"/>
    <w:rsid w:val="00464823"/>
    <w:rsid w:val="00481D66"/>
    <w:rsid w:val="00485F6C"/>
    <w:rsid w:val="00487CE7"/>
    <w:rsid w:val="004A3292"/>
    <w:rsid w:val="004B3CDA"/>
    <w:rsid w:val="004C2893"/>
    <w:rsid w:val="004F6B18"/>
    <w:rsid w:val="004F7F00"/>
    <w:rsid w:val="00512487"/>
    <w:rsid w:val="005503C9"/>
    <w:rsid w:val="00572F2C"/>
    <w:rsid w:val="005A0E55"/>
    <w:rsid w:val="005B329E"/>
    <w:rsid w:val="005C72F2"/>
    <w:rsid w:val="005D0322"/>
    <w:rsid w:val="00600B02"/>
    <w:rsid w:val="0061329A"/>
    <w:rsid w:val="00641DA8"/>
    <w:rsid w:val="00671A77"/>
    <w:rsid w:val="00692CE4"/>
    <w:rsid w:val="006B4057"/>
    <w:rsid w:val="006C59B6"/>
    <w:rsid w:val="006D676C"/>
    <w:rsid w:val="00717502"/>
    <w:rsid w:val="007415E2"/>
    <w:rsid w:val="007976EB"/>
    <w:rsid w:val="007B38B9"/>
    <w:rsid w:val="007C04C7"/>
    <w:rsid w:val="007C512C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463A"/>
    <w:rsid w:val="00986637"/>
    <w:rsid w:val="00987E5E"/>
    <w:rsid w:val="00A661A1"/>
    <w:rsid w:val="00A825D0"/>
    <w:rsid w:val="00A86F8E"/>
    <w:rsid w:val="00AA0D6F"/>
    <w:rsid w:val="00AB0C20"/>
    <w:rsid w:val="00AB536F"/>
    <w:rsid w:val="00B000EA"/>
    <w:rsid w:val="00B177BD"/>
    <w:rsid w:val="00B57CDC"/>
    <w:rsid w:val="00B62457"/>
    <w:rsid w:val="00B76B76"/>
    <w:rsid w:val="00B85509"/>
    <w:rsid w:val="00BA7FA2"/>
    <w:rsid w:val="00BD1E0A"/>
    <w:rsid w:val="00BF4B47"/>
    <w:rsid w:val="00C01C95"/>
    <w:rsid w:val="00C03EBA"/>
    <w:rsid w:val="00C81BB0"/>
    <w:rsid w:val="00CA6B23"/>
    <w:rsid w:val="00CB3942"/>
    <w:rsid w:val="00CC11F8"/>
    <w:rsid w:val="00CD06BF"/>
    <w:rsid w:val="00CE7314"/>
    <w:rsid w:val="00D17CD6"/>
    <w:rsid w:val="00D22DB5"/>
    <w:rsid w:val="00D24D68"/>
    <w:rsid w:val="00D54513"/>
    <w:rsid w:val="00D566D0"/>
    <w:rsid w:val="00D62E56"/>
    <w:rsid w:val="00D73865"/>
    <w:rsid w:val="00D76CCD"/>
    <w:rsid w:val="00D83071"/>
    <w:rsid w:val="00DA2E8A"/>
    <w:rsid w:val="00DB3504"/>
    <w:rsid w:val="00E1232B"/>
    <w:rsid w:val="00E25A19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A9958DBA6945F3A424A0A0F8FF6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B3D98-6422-451A-8488-48C5FBF3424F}"/>
      </w:docPartPr>
      <w:docPartBody>
        <w:p w:rsidR="00CC4419" w:rsidRDefault="0049290C" w:rsidP="0049290C">
          <w:pPr>
            <w:pStyle w:val="BFA9958DBA6945F3A424A0A0F8FF66E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C0179E40C624A349397A4100BC75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9B7E1-0660-4B8C-9085-AD9314290C73}"/>
      </w:docPartPr>
      <w:docPartBody>
        <w:p w:rsidR="00CC4419" w:rsidRDefault="0049290C" w:rsidP="0049290C">
          <w:pPr>
            <w:pStyle w:val="9C0179E40C624A349397A4100BC750C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1CA88B9B024E1BA897D2163C8F8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ECBD7-F12C-4A68-B991-B752996AAD1D}"/>
      </w:docPartPr>
      <w:docPartBody>
        <w:p w:rsidR="00CC4419" w:rsidRDefault="0049290C" w:rsidP="0049290C">
          <w:pPr>
            <w:pStyle w:val="4D1CA88B9B024E1BA897D2163C8F872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E99D206BDE84E65B677193046865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1556D-2F3A-485A-AF0C-3572E6804D0C}"/>
      </w:docPartPr>
      <w:docPartBody>
        <w:p w:rsidR="00CC4419" w:rsidRDefault="0049290C" w:rsidP="0049290C">
          <w:pPr>
            <w:pStyle w:val="1E99D206BDE84E65B677193046865745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26ED5"/>
    <w:rsid w:val="000365FB"/>
    <w:rsid w:val="000A7ED8"/>
    <w:rsid w:val="00121CAB"/>
    <w:rsid w:val="0017579C"/>
    <w:rsid w:val="002313FE"/>
    <w:rsid w:val="002558E3"/>
    <w:rsid w:val="00271FA3"/>
    <w:rsid w:val="00286165"/>
    <w:rsid w:val="002C3883"/>
    <w:rsid w:val="00331052"/>
    <w:rsid w:val="003A727A"/>
    <w:rsid w:val="0045619E"/>
    <w:rsid w:val="0049290C"/>
    <w:rsid w:val="004C1EC9"/>
    <w:rsid w:val="004E7A67"/>
    <w:rsid w:val="00510651"/>
    <w:rsid w:val="00522675"/>
    <w:rsid w:val="005D0CB3"/>
    <w:rsid w:val="00642710"/>
    <w:rsid w:val="00705EBB"/>
    <w:rsid w:val="007B0F65"/>
    <w:rsid w:val="008F2E53"/>
    <w:rsid w:val="009761D5"/>
    <w:rsid w:val="00A23384"/>
    <w:rsid w:val="00A56B9E"/>
    <w:rsid w:val="00A600F6"/>
    <w:rsid w:val="00C872D8"/>
    <w:rsid w:val="00CC4419"/>
    <w:rsid w:val="00D13CF7"/>
    <w:rsid w:val="00D30503"/>
    <w:rsid w:val="00DA3C3B"/>
    <w:rsid w:val="00DE6FDB"/>
    <w:rsid w:val="00E11F95"/>
    <w:rsid w:val="00EF423D"/>
    <w:rsid w:val="00F02E27"/>
    <w:rsid w:val="00F76D3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90C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B70C022F82FD492BAEE4F16CB4BDD446">
    <w:name w:val="B70C022F82FD492BAEE4F16CB4BDD446"/>
    <w:rsid w:val="0045619E"/>
  </w:style>
  <w:style w:type="paragraph" w:customStyle="1" w:styleId="1F10E080F4C34A6FA31B0D042C5D9CD0">
    <w:name w:val="1F10E080F4C34A6FA31B0D042C5D9CD0"/>
    <w:rsid w:val="0045619E"/>
  </w:style>
  <w:style w:type="paragraph" w:customStyle="1" w:styleId="50AC69F8F2B84110896AE1C7BFBFCBC9">
    <w:name w:val="50AC69F8F2B84110896AE1C7BFBFCBC9"/>
    <w:rsid w:val="0045619E"/>
  </w:style>
  <w:style w:type="paragraph" w:customStyle="1" w:styleId="E14C42201A1C42FE89636788083C79AD">
    <w:name w:val="E14C42201A1C42FE89636788083C79AD"/>
    <w:rsid w:val="0045619E"/>
  </w:style>
  <w:style w:type="paragraph" w:customStyle="1" w:styleId="C2B610FD373141C4B3EF59812993BB63">
    <w:name w:val="C2B610FD373141C4B3EF59812993BB63"/>
    <w:rsid w:val="003A727A"/>
  </w:style>
  <w:style w:type="paragraph" w:customStyle="1" w:styleId="83C1C0179CF0429095DA1D305F0291B0">
    <w:name w:val="83C1C0179CF0429095DA1D305F0291B0"/>
    <w:rsid w:val="003A727A"/>
  </w:style>
  <w:style w:type="paragraph" w:customStyle="1" w:styleId="85C10C1EF67F498B9E42D6C61C09505D">
    <w:name w:val="85C10C1EF67F498B9E42D6C61C09505D"/>
    <w:rsid w:val="003A727A"/>
  </w:style>
  <w:style w:type="paragraph" w:customStyle="1" w:styleId="583250DD8B8E4EDA9DFE7BE995756A13">
    <w:name w:val="583250DD8B8E4EDA9DFE7BE995756A13"/>
    <w:rsid w:val="003A727A"/>
  </w:style>
  <w:style w:type="paragraph" w:customStyle="1" w:styleId="F48CE64D96C746EFA7C01FBF17A7E489">
    <w:name w:val="F48CE64D96C746EFA7C01FBF17A7E489"/>
    <w:rsid w:val="003A727A"/>
  </w:style>
  <w:style w:type="paragraph" w:customStyle="1" w:styleId="9F7E3EEDA22D4638A871F6FC1EDF84D3">
    <w:name w:val="9F7E3EEDA22D4638A871F6FC1EDF84D3"/>
    <w:rsid w:val="003A727A"/>
  </w:style>
  <w:style w:type="paragraph" w:customStyle="1" w:styleId="D1B8B02556E24E16ABF2D58BED60C6AA">
    <w:name w:val="D1B8B02556E24E16ABF2D58BED60C6AA"/>
    <w:rsid w:val="003A727A"/>
  </w:style>
  <w:style w:type="paragraph" w:customStyle="1" w:styleId="BFA9958DBA6945F3A424A0A0F8FF66E1">
    <w:name w:val="BFA9958DBA6945F3A424A0A0F8FF66E1"/>
    <w:rsid w:val="0049290C"/>
  </w:style>
  <w:style w:type="paragraph" w:customStyle="1" w:styleId="9C0179E40C624A349397A4100BC750C2">
    <w:name w:val="9C0179E40C624A349397A4100BC750C2"/>
    <w:rsid w:val="0049290C"/>
  </w:style>
  <w:style w:type="paragraph" w:customStyle="1" w:styleId="4D1CA88B9B024E1BA897D2163C8F872B">
    <w:name w:val="4D1CA88B9B024E1BA897D2163C8F872B"/>
    <w:rsid w:val="0049290C"/>
  </w:style>
  <w:style w:type="paragraph" w:customStyle="1" w:styleId="1E99D206BDE84E65B677193046865745">
    <w:name w:val="1E99D206BDE84E65B677193046865745"/>
    <w:rsid w:val="00492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17</cp:revision>
  <cp:lastPrinted>2021-04-19T08:56:00Z</cp:lastPrinted>
  <dcterms:created xsi:type="dcterms:W3CDTF">2021-03-12T08:54:00Z</dcterms:created>
  <dcterms:modified xsi:type="dcterms:W3CDTF">2022-02-09T11:17:00Z</dcterms:modified>
</cp:coreProperties>
</file>