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617" w:rsidRDefault="00ED38E2" w:rsidP="000F4E54">
      <w:pPr>
        <w:spacing w:after="0" w:line="240" w:lineRule="auto"/>
        <w:rPr>
          <w:rFonts w:ascii="Times New Roman" w:hAnsi="Times New Roman"/>
          <w:b/>
          <w:sz w:val="24"/>
          <w:szCs w:val="24"/>
        </w:rPr>
      </w:pPr>
      <w:r>
        <w:rPr>
          <w:rFonts w:ascii="Times New Roman" w:hAnsi="Times New Roman"/>
          <w:b/>
          <w:sz w:val="24"/>
          <w:szCs w:val="24"/>
        </w:rPr>
        <w:t>КРИТЕРИИ ОЦЕНКИ УЧАСТНИКОВ ЗАЯВОК</w:t>
      </w:r>
      <w:r w:rsidR="00C41A7D">
        <w:rPr>
          <w:rFonts w:ascii="Times New Roman" w:hAnsi="Times New Roman"/>
          <w:b/>
          <w:sz w:val="24"/>
          <w:szCs w:val="24"/>
        </w:rPr>
        <w:t xml:space="preserve"> УЧАСТНИКОВ</w:t>
      </w:r>
    </w:p>
    <w:tbl>
      <w:tblPr>
        <w:tblW w:w="14503" w:type="dxa"/>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0"/>
        <w:gridCol w:w="7481"/>
        <w:gridCol w:w="6492"/>
      </w:tblGrid>
      <w:tr w:rsidR="00432AFA" w:rsidRPr="0044773C" w:rsidTr="00972803">
        <w:trPr>
          <w:trHeight w:val="615"/>
        </w:trPr>
        <w:tc>
          <w:tcPr>
            <w:tcW w:w="530" w:type="dxa"/>
          </w:tcPr>
          <w:p w:rsidR="00432AFA" w:rsidRPr="0044773C" w:rsidRDefault="00432AFA" w:rsidP="00432AFA">
            <w:pPr>
              <w:spacing w:after="0"/>
              <w:jc w:val="center"/>
              <w:rPr>
                <w:rFonts w:ascii="Times New Roman" w:eastAsia="Arial Unicode MS" w:hAnsi="Times New Roman"/>
                <w:sz w:val="16"/>
                <w:szCs w:val="16"/>
              </w:rPr>
            </w:pPr>
            <w:r w:rsidRPr="0044773C">
              <w:rPr>
                <w:rFonts w:ascii="Times New Roman" w:eastAsia="Arial Unicode MS" w:hAnsi="Times New Roman"/>
                <w:sz w:val="16"/>
                <w:szCs w:val="16"/>
              </w:rPr>
              <w:t>№</w:t>
            </w:r>
            <w:r w:rsidR="00A37E98">
              <w:rPr>
                <w:rFonts w:ascii="Times New Roman" w:eastAsia="Arial Unicode MS" w:hAnsi="Times New Roman"/>
                <w:sz w:val="16"/>
                <w:szCs w:val="16"/>
              </w:rPr>
              <w:t xml:space="preserve"> п/п</w:t>
            </w:r>
          </w:p>
          <w:p w:rsidR="00432AFA" w:rsidRPr="0044773C" w:rsidRDefault="00432AFA" w:rsidP="00432AFA">
            <w:pPr>
              <w:spacing w:after="0"/>
              <w:rPr>
                <w:rFonts w:ascii="Times New Roman" w:eastAsia="Arial Unicode MS" w:hAnsi="Times New Roman"/>
                <w:sz w:val="16"/>
                <w:szCs w:val="16"/>
              </w:rPr>
            </w:pPr>
          </w:p>
        </w:tc>
        <w:tc>
          <w:tcPr>
            <w:tcW w:w="7481" w:type="dxa"/>
          </w:tcPr>
          <w:p w:rsidR="00432AFA" w:rsidRPr="0044773C" w:rsidRDefault="00432AFA" w:rsidP="00432AFA">
            <w:pPr>
              <w:spacing w:after="0"/>
              <w:jc w:val="center"/>
              <w:rPr>
                <w:rFonts w:ascii="Times New Roman" w:eastAsia="Arial Unicode MS" w:hAnsi="Times New Roman"/>
                <w:sz w:val="16"/>
                <w:szCs w:val="16"/>
              </w:rPr>
            </w:pPr>
            <w:r w:rsidRPr="0044773C">
              <w:rPr>
                <w:rFonts w:ascii="Times New Roman" w:eastAsia="Arial Unicode MS" w:hAnsi="Times New Roman"/>
                <w:sz w:val="16"/>
                <w:szCs w:val="16"/>
              </w:rPr>
              <w:t>Наименование критерия</w:t>
            </w:r>
          </w:p>
        </w:tc>
        <w:tc>
          <w:tcPr>
            <w:tcW w:w="6492" w:type="dxa"/>
          </w:tcPr>
          <w:p w:rsidR="00432AFA" w:rsidRPr="0044773C" w:rsidRDefault="00432AFA" w:rsidP="00432AFA">
            <w:pPr>
              <w:spacing w:after="0"/>
              <w:jc w:val="center"/>
              <w:rPr>
                <w:rFonts w:ascii="Times New Roman" w:eastAsia="Arial Unicode MS" w:hAnsi="Times New Roman"/>
                <w:sz w:val="16"/>
                <w:szCs w:val="16"/>
              </w:rPr>
            </w:pPr>
            <w:r w:rsidRPr="0044773C">
              <w:rPr>
                <w:rFonts w:ascii="Times New Roman" w:eastAsia="Arial Unicode MS" w:hAnsi="Times New Roman"/>
                <w:sz w:val="16"/>
                <w:szCs w:val="16"/>
              </w:rPr>
              <w:t>Значимость критерия (%)</w:t>
            </w:r>
          </w:p>
        </w:tc>
      </w:tr>
      <w:tr w:rsidR="00432AFA" w:rsidRPr="00972803" w:rsidTr="00972803">
        <w:trPr>
          <w:trHeight w:val="510"/>
        </w:trPr>
        <w:tc>
          <w:tcPr>
            <w:tcW w:w="530" w:type="dxa"/>
          </w:tcPr>
          <w:p w:rsidR="00432AFA" w:rsidRPr="00972803" w:rsidRDefault="00432AFA" w:rsidP="00432AFA">
            <w:pPr>
              <w:spacing w:after="0"/>
              <w:rPr>
                <w:rFonts w:ascii="Times New Roman" w:eastAsia="Arial Unicode MS" w:hAnsi="Times New Roman"/>
                <w:sz w:val="24"/>
                <w:szCs w:val="24"/>
              </w:rPr>
            </w:pPr>
            <w:r w:rsidRPr="00972803">
              <w:rPr>
                <w:rFonts w:ascii="Times New Roman" w:eastAsia="Arial Unicode MS" w:hAnsi="Times New Roman"/>
                <w:sz w:val="24"/>
                <w:szCs w:val="24"/>
              </w:rPr>
              <w:t>1.</w:t>
            </w:r>
          </w:p>
        </w:tc>
        <w:tc>
          <w:tcPr>
            <w:tcW w:w="7481" w:type="dxa"/>
          </w:tcPr>
          <w:p w:rsidR="00432AFA" w:rsidRPr="00972803" w:rsidRDefault="00B04BDA" w:rsidP="00432AFA">
            <w:pPr>
              <w:spacing w:after="0" w:line="192" w:lineRule="auto"/>
              <w:rPr>
                <w:rFonts w:ascii="Times New Roman" w:eastAsia="Arial Unicode MS" w:hAnsi="Times New Roman"/>
                <w:sz w:val="24"/>
                <w:szCs w:val="24"/>
                <w:lang w:val="en-US"/>
              </w:rPr>
            </w:pPr>
            <w:r>
              <w:rPr>
                <w:rFonts w:ascii="Times New Roman" w:eastAsia="Arial Unicode MS" w:hAnsi="Times New Roman"/>
                <w:sz w:val="24"/>
                <w:szCs w:val="24"/>
              </w:rPr>
              <w:t xml:space="preserve">Цена </w:t>
            </w:r>
            <w:r w:rsidR="00432AFA" w:rsidRPr="00972803">
              <w:rPr>
                <w:rFonts w:ascii="Times New Roman" w:eastAsia="Arial Unicode MS" w:hAnsi="Times New Roman"/>
                <w:sz w:val="24"/>
                <w:szCs w:val="24"/>
              </w:rPr>
              <w:t>договора (договора) (</w:t>
            </w:r>
            <m:oMath>
              <m:r>
                <w:rPr>
                  <w:rFonts w:ascii="Cambria Math" w:eastAsia="Arial Unicode MS" w:hAnsi="Cambria Math"/>
                  <w:sz w:val="24"/>
                  <w:szCs w:val="24"/>
                  <w:lang w:val="en-US"/>
                </w:rPr>
                <m:t>Rai</m:t>
              </m:r>
            </m:oMath>
            <w:r w:rsidR="00432AFA" w:rsidRPr="00972803">
              <w:rPr>
                <w:rFonts w:ascii="Times New Roman" w:eastAsia="Arial Unicode MS" w:hAnsi="Times New Roman"/>
                <w:sz w:val="24"/>
                <w:szCs w:val="24"/>
                <w:lang w:val="en-US"/>
              </w:rPr>
              <w:t>)</w:t>
            </w:r>
          </w:p>
        </w:tc>
        <w:tc>
          <w:tcPr>
            <w:tcW w:w="6492" w:type="dxa"/>
          </w:tcPr>
          <w:p w:rsidR="00432AFA" w:rsidRPr="00972803" w:rsidRDefault="00432AFA" w:rsidP="00432AFA">
            <w:pPr>
              <w:spacing w:after="0"/>
              <w:jc w:val="center"/>
              <w:rPr>
                <w:rFonts w:ascii="Times New Roman" w:eastAsia="Arial Unicode MS" w:hAnsi="Times New Roman"/>
                <w:i/>
                <w:sz w:val="24"/>
                <w:szCs w:val="24"/>
                <w:lang w:val="en-US"/>
              </w:rPr>
            </w:pPr>
            <w:r w:rsidRPr="00972803">
              <w:rPr>
                <w:rFonts w:ascii="Times New Roman" w:eastAsia="Arial Unicode MS" w:hAnsi="Times New Roman"/>
                <w:i/>
                <w:sz w:val="24"/>
                <w:szCs w:val="24"/>
                <w:lang w:val="en-US"/>
              </w:rPr>
              <w:t>30%</w:t>
            </w:r>
          </w:p>
        </w:tc>
      </w:tr>
      <w:tr w:rsidR="00432AFA" w:rsidRPr="00972803" w:rsidTr="00972803">
        <w:trPr>
          <w:trHeight w:val="510"/>
        </w:trPr>
        <w:tc>
          <w:tcPr>
            <w:tcW w:w="530" w:type="dxa"/>
          </w:tcPr>
          <w:p w:rsidR="00432AFA" w:rsidRPr="00972803" w:rsidRDefault="00432AFA" w:rsidP="00432AFA">
            <w:pPr>
              <w:spacing w:after="0"/>
              <w:rPr>
                <w:rFonts w:ascii="Times New Roman" w:eastAsia="Arial Unicode MS" w:hAnsi="Times New Roman"/>
                <w:sz w:val="24"/>
                <w:szCs w:val="24"/>
              </w:rPr>
            </w:pPr>
            <w:r w:rsidRPr="00972803">
              <w:rPr>
                <w:rFonts w:ascii="Times New Roman" w:eastAsia="Arial Unicode MS" w:hAnsi="Times New Roman"/>
                <w:sz w:val="24"/>
                <w:szCs w:val="24"/>
              </w:rPr>
              <w:t>2.</w:t>
            </w:r>
          </w:p>
        </w:tc>
        <w:tc>
          <w:tcPr>
            <w:tcW w:w="7481" w:type="dxa"/>
          </w:tcPr>
          <w:p w:rsidR="00432AFA" w:rsidRPr="00972803" w:rsidRDefault="00432AFA" w:rsidP="00432AFA">
            <w:pPr>
              <w:spacing w:after="0" w:line="192" w:lineRule="auto"/>
              <w:rPr>
                <w:rFonts w:ascii="Times New Roman" w:eastAsia="Arial Unicode MS" w:hAnsi="Times New Roman"/>
                <w:sz w:val="24"/>
                <w:szCs w:val="24"/>
              </w:rPr>
            </w:pPr>
            <w:r w:rsidRPr="00972803">
              <w:rPr>
                <w:rFonts w:ascii="Times New Roman" w:eastAsia="Arial Unicode MS" w:hAnsi="Times New Roman"/>
                <w:sz w:val="24"/>
                <w:szCs w:val="24"/>
              </w:rPr>
              <w:t>Размер уставного капитала юридического лица (</w:t>
            </w:r>
            <m:oMath>
              <m:r>
                <w:rPr>
                  <w:rFonts w:ascii="Cambria Math" w:eastAsia="Arial Unicode MS" w:hAnsi="Cambria Math"/>
                  <w:sz w:val="24"/>
                  <w:szCs w:val="24"/>
                  <w:lang w:val="en-US"/>
                </w:rPr>
                <m:t>Rbi</m:t>
              </m:r>
            </m:oMath>
            <w:r w:rsidRPr="00972803">
              <w:rPr>
                <w:rFonts w:ascii="Times New Roman" w:eastAsia="Arial Unicode MS" w:hAnsi="Times New Roman"/>
                <w:sz w:val="24"/>
                <w:szCs w:val="24"/>
              </w:rPr>
              <w:t>)</w:t>
            </w:r>
          </w:p>
        </w:tc>
        <w:tc>
          <w:tcPr>
            <w:tcW w:w="6492" w:type="dxa"/>
          </w:tcPr>
          <w:p w:rsidR="00432AFA" w:rsidRPr="00972803" w:rsidRDefault="00432AFA" w:rsidP="00432AFA">
            <w:pPr>
              <w:spacing w:after="0"/>
              <w:jc w:val="center"/>
              <w:rPr>
                <w:rFonts w:ascii="Times New Roman" w:eastAsia="Arial Unicode MS" w:hAnsi="Times New Roman"/>
                <w:i/>
                <w:sz w:val="24"/>
                <w:szCs w:val="24"/>
                <w:lang w:val="en-US"/>
              </w:rPr>
            </w:pPr>
            <w:r w:rsidRPr="00972803">
              <w:rPr>
                <w:rFonts w:ascii="Times New Roman" w:eastAsia="Arial Unicode MS" w:hAnsi="Times New Roman"/>
                <w:i/>
                <w:sz w:val="24"/>
                <w:szCs w:val="24"/>
                <w:lang w:val="en-US"/>
              </w:rPr>
              <w:t>15%</w:t>
            </w:r>
          </w:p>
        </w:tc>
      </w:tr>
      <w:tr w:rsidR="00432AFA" w:rsidRPr="00972803" w:rsidTr="00972803">
        <w:trPr>
          <w:trHeight w:val="510"/>
        </w:trPr>
        <w:tc>
          <w:tcPr>
            <w:tcW w:w="530" w:type="dxa"/>
          </w:tcPr>
          <w:p w:rsidR="00432AFA" w:rsidRPr="00972803" w:rsidRDefault="00432AFA" w:rsidP="00432AFA">
            <w:pPr>
              <w:spacing w:after="0"/>
              <w:rPr>
                <w:rFonts w:ascii="Times New Roman" w:eastAsia="Arial Unicode MS" w:hAnsi="Times New Roman"/>
                <w:sz w:val="24"/>
                <w:szCs w:val="24"/>
              </w:rPr>
            </w:pPr>
            <w:r w:rsidRPr="00972803">
              <w:rPr>
                <w:rFonts w:ascii="Times New Roman" w:eastAsia="Arial Unicode MS" w:hAnsi="Times New Roman"/>
                <w:sz w:val="24"/>
                <w:szCs w:val="24"/>
              </w:rPr>
              <w:t>3.</w:t>
            </w:r>
          </w:p>
        </w:tc>
        <w:tc>
          <w:tcPr>
            <w:tcW w:w="7481" w:type="dxa"/>
          </w:tcPr>
          <w:p w:rsidR="00432AFA" w:rsidRPr="00972803" w:rsidRDefault="00432AFA" w:rsidP="00432AFA">
            <w:pPr>
              <w:spacing w:after="0" w:line="192" w:lineRule="auto"/>
              <w:rPr>
                <w:rFonts w:ascii="Times New Roman" w:eastAsia="Arial Unicode MS" w:hAnsi="Times New Roman"/>
                <w:sz w:val="24"/>
                <w:szCs w:val="24"/>
              </w:rPr>
            </w:pPr>
            <w:r w:rsidRPr="00972803">
              <w:rPr>
                <w:rFonts w:ascii="Times New Roman" w:eastAsia="Arial Unicode MS" w:hAnsi="Times New Roman"/>
                <w:sz w:val="24"/>
                <w:szCs w:val="24"/>
              </w:rPr>
              <w:t>Размер страховых резервов по страхованию иному, чем страхование жизни на 31 декабря года, предшествующего дате проведения закупки (</w:t>
            </w:r>
            <m:oMath>
              <m:r>
                <w:rPr>
                  <w:rFonts w:ascii="Cambria Math" w:eastAsia="Arial Unicode MS" w:hAnsi="Cambria Math"/>
                  <w:sz w:val="24"/>
                  <w:szCs w:val="24"/>
                  <w:lang w:val="en-US"/>
                </w:rPr>
                <m:t>R</m:t>
              </m:r>
              <m:r>
                <w:rPr>
                  <w:rFonts w:ascii="Cambria Math" w:eastAsia="Arial Unicode MS" w:hAnsi="Cambria Math"/>
                  <w:sz w:val="24"/>
                  <w:szCs w:val="24"/>
                </w:rPr>
                <m:t>сi</m:t>
              </m:r>
            </m:oMath>
            <w:r w:rsidRPr="00972803">
              <w:rPr>
                <w:rFonts w:ascii="Times New Roman" w:eastAsia="Arial Unicode MS" w:hAnsi="Times New Roman"/>
                <w:sz w:val="24"/>
                <w:szCs w:val="24"/>
              </w:rPr>
              <w:t>)</w:t>
            </w:r>
          </w:p>
        </w:tc>
        <w:tc>
          <w:tcPr>
            <w:tcW w:w="6492" w:type="dxa"/>
          </w:tcPr>
          <w:p w:rsidR="00432AFA" w:rsidRPr="00972803" w:rsidRDefault="00432AFA" w:rsidP="00432AFA">
            <w:pPr>
              <w:spacing w:after="0"/>
              <w:jc w:val="center"/>
              <w:rPr>
                <w:rFonts w:ascii="Times New Roman" w:eastAsia="Arial Unicode MS" w:hAnsi="Times New Roman"/>
                <w:i/>
                <w:sz w:val="24"/>
                <w:szCs w:val="24"/>
                <w:lang w:val="en-US"/>
              </w:rPr>
            </w:pPr>
            <w:r w:rsidRPr="00972803">
              <w:rPr>
                <w:rFonts w:ascii="Times New Roman" w:eastAsia="Arial Unicode MS" w:hAnsi="Times New Roman"/>
                <w:i/>
                <w:sz w:val="24"/>
                <w:szCs w:val="24"/>
                <w:lang w:val="en-US"/>
              </w:rPr>
              <w:t>20%</w:t>
            </w:r>
          </w:p>
        </w:tc>
      </w:tr>
      <w:tr w:rsidR="00432AFA" w:rsidRPr="00972803" w:rsidTr="00972803">
        <w:trPr>
          <w:trHeight w:val="510"/>
        </w:trPr>
        <w:tc>
          <w:tcPr>
            <w:tcW w:w="530" w:type="dxa"/>
          </w:tcPr>
          <w:p w:rsidR="00432AFA" w:rsidRPr="00972803" w:rsidRDefault="00432AFA" w:rsidP="00432AFA">
            <w:pPr>
              <w:spacing w:after="0"/>
              <w:rPr>
                <w:rFonts w:ascii="Times New Roman" w:eastAsia="Arial Unicode MS" w:hAnsi="Times New Roman"/>
                <w:sz w:val="24"/>
                <w:szCs w:val="24"/>
              </w:rPr>
            </w:pPr>
            <w:r w:rsidRPr="00972803">
              <w:rPr>
                <w:rFonts w:ascii="Times New Roman" w:eastAsia="Arial Unicode MS" w:hAnsi="Times New Roman"/>
                <w:sz w:val="24"/>
                <w:szCs w:val="24"/>
              </w:rPr>
              <w:t>4.</w:t>
            </w:r>
          </w:p>
        </w:tc>
        <w:tc>
          <w:tcPr>
            <w:tcW w:w="7481" w:type="dxa"/>
          </w:tcPr>
          <w:p w:rsidR="00432AFA" w:rsidRPr="00972803" w:rsidRDefault="00432AFA" w:rsidP="00432AFA">
            <w:pPr>
              <w:spacing w:after="0" w:line="192" w:lineRule="auto"/>
              <w:rPr>
                <w:rFonts w:ascii="Times New Roman" w:eastAsia="Arial Unicode MS" w:hAnsi="Times New Roman"/>
                <w:sz w:val="24"/>
                <w:szCs w:val="24"/>
              </w:rPr>
            </w:pPr>
            <w:r w:rsidRPr="00972803">
              <w:rPr>
                <w:rFonts w:ascii="Times New Roman" w:eastAsia="Arial Unicode MS" w:hAnsi="Times New Roman"/>
                <w:sz w:val="24"/>
                <w:szCs w:val="24"/>
              </w:rPr>
              <w:t>Размер чистой прибыли юридического лица на 31 декабря года, предшествующего дате проведения закупки (</w:t>
            </w:r>
            <m:oMath>
              <m:r>
                <w:rPr>
                  <w:rFonts w:ascii="Cambria Math" w:eastAsia="Arial Unicode MS" w:hAnsi="Cambria Math"/>
                  <w:sz w:val="24"/>
                  <w:szCs w:val="24"/>
                  <w:lang w:val="en-US"/>
                </w:rPr>
                <m:t>Rdi</m:t>
              </m:r>
            </m:oMath>
            <w:r w:rsidRPr="00972803">
              <w:rPr>
                <w:rFonts w:ascii="Times New Roman" w:eastAsia="Arial Unicode MS" w:hAnsi="Times New Roman"/>
                <w:sz w:val="24"/>
                <w:szCs w:val="24"/>
              </w:rPr>
              <w:t>)</w:t>
            </w:r>
          </w:p>
        </w:tc>
        <w:tc>
          <w:tcPr>
            <w:tcW w:w="6492" w:type="dxa"/>
          </w:tcPr>
          <w:p w:rsidR="00432AFA" w:rsidRPr="00972803" w:rsidRDefault="00432AFA" w:rsidP="00432AFA">
            <w:pPr>
              <w:spacing w:after="0"/>
              <w:jc w:val="center"/>
              <w:rPr>
                <w:rFonts w:ascii="Times New Roman" w:eastAsia="Arial Unicode MS" w:hAnsi="Times New Roman"/>
                <w:i/>
                <w:sz w:val="24"/>
                <w:szCs w:val="24"/>
                <w:lang w:val="en-US"/>
              </w:rPr>
            </w:pPr>
            <w:r w:rsidRPr="00972803">
              <w:rPr>
                <w:rFonts w:ascii="Times New Roman" w:eastAsia="Arial Unicode MS" w:hAnsi="Times New Roman"/>
                <w:i/>
                <w:sz w:val="24"/>
                <w:szCs w:val="24"/>
                <w:lang w:val="en-US"/>
              </w:rPr>
              <w:t>15%</w:t>
            </w:r>
          </w:p>
        </w:tc>
      </w:tr>
      <w:tr w:rsidR="00432AFA" w:rsidRPr="00972803" w:rsidTr="00972803">
        <w:trPr>
          <w:trHeight w:val="510"/>
        </w:trPr>
        <w:tc>
          <w:tcPr>
            <w:tcW w:w="530" w:type="dxa"/>
          </w:tcPr>
          <w:p w:rsidR="00432AFA" w:rsidRPr="00972803" w:rsidRDefault="00432AFA" w:rsidP="00432AFA">
            <w:pPr>
              <w:spacing w:after="0"/>
              <w:rPr>
                <w:rFonts w:ascii="Times New Roman" w:eastAsia="Arial Unicode MS" w:hAnsi="Times New Roman"/>
                <w:sz w:val="24"/>
                <w:szCs w:val="24"/>
              </w:rPr>
            </w:pPr>
            <w:r w:rsidRPr="00972803">
              <w:rPr>
                <w:rFonts w:ascii="Times New Roman" w:eastAsia="Arial Unicode MS" w:hAnsi="Times New Roman"/>
                <w:sz w:val="24"/>
                <w:szCs w:val="24"/>
              </w:rPr>
              <w:t>5.</w:t>
            </w:r>
          </w:p>
        </w:tc>
        <w:tc>
          <w:tcPr>
            <w:tcW w:w="7481" w:type="dxa"/>
          </w:tcPr>
          <w:p w:rsidR="00432AFA" w:rsidRPr="00972803" w:rsidRDefault="00432AFA" w:rsidP="00432AFA">
            <w:pPr>
              <w:spacing w:after="0" w:line="192" w:lineRule="auto"/>
              <w:rPr>
                <w:rFonts w:ascii="Times New Roman" w:eastAsia="Arial Unicode MS" w:hAnsi="Times New Roman"/>
                <w:sz w:val="24"/>
                <w:szCs w:val="24"/>
              </w:rPr>
            </w:pPr>
            <w:r w:rsidRPr="00972803">
              <w:rPr>
                <w:rFonts w:ascii="Times New Roman" w:eastAsia="Arial Unicode MS" w:hAnsi="Times New Roman"/>
                <w:sz w:val="24"/>
                <w:szCs w:val="24"/>
              </w:rPr>
              <w:t>Рейтинги финансовой устойчивости юридического лица (</w:t>
            </w:r>
            <m:oMath>
              <m:r>
                <w:rPr>
                  <w:rFonts w:ascii="Cambria Math" w:eastAsia="Arial Unicode MS" w:hAnsi="Cambria Math"/>
                  <w:sz w:val="24"/>
                  <w:szCs w:val="24"/>
                  <w:lang w:val="en-US"/>
                </w:rPr>
                <m:t>Rgi</m:t>
              </m:r>
            </m:oMath>
            <w:r w:rsidRPr="00972803">
              <w:rPr>
                <w:rFonts w:ascii="Times New Roman" w:eastAsia="Arial Unicode MS" w:hAnsi="Times New Roman"/>
                <w:sz w:val="24"/>
                <w:szCs w:val="24"/>
              </w:rPr>
              <w:t>)</w:t>
            </w:r>
          </w:p>
        </w:tc>
        <w:tc>
          <w:tcPr>
            <w:tcW w:w="6492" w:type="dxa"/>
          </w:tcPr>
          <w:p w:rsidR="00432AFA" w:rsidRPr="00972803" w:rsidRDefault="00432AFA" w:rsidP="00432AFA">
            <w:pPr>
              <w:spacing w:after="0"/>
              <w:jc w:val="center"/>
              <w:rPr>
                <w:rFonts w:ascii="Times New Roman" w:eastAsia="Arial Unicode MS" w:hAnsi="Times New Roman"/>
                <w:i/>
                <w:sz w:val="24"/>
                <w:szCs w:val="24"/>
                <w:lang w:val="en-US"/>
              </w:rPr>
            </w:pPr>
            <w:r w:rsidRPr="00972803">
              <w:rPr>
                <w:rFonts w:ascii="Times New Roman" w:eastAsia="Arial Unicode MS" w:hAnsi="Times New Roman"/>
                <w:i/>
                <w:sz w:val="24"/>
                <w:szCs w:val="24"/>
                <w:lang w:val="en-US"/>
              </w:rPr>
              <w:t>20%</w:t>
            </w:r>
          </w:p>
        </w:tc>
      </w:tr>
    </w:tbl>
    <w:p w:rsidR="00432AFA" w:rsidRPr="00972803" w:rsidRDefault="00432AFA" w:rsidP="00432AFA">
      <w:pPr>
        <w:spacing w:after="0"/>
        <w:rPr>
          <w:rFonts w:ascii="Times New Roman" w:eastAsia="Arial Unicode MS" w:hAnsi="Times New Roman"/>
          <w:sz w:val="24"/>
          <w:szCs w:val="24"/>
        </w:rPr>
      </w:pPr>
      <w:r w:rsidRPr="00972803">
        <w:rPr>
          <w:rFonts w:ascii="Times New Roman" w:eastAsia="Arial Unicode MS" w:hAnsi="Times New Roman"/>
          <w:sz w:val="24"/>
          <w:szCs w:val="24"/>
        </w:rPr>
        <w:t xml:space="preserve">Совокупная значимость всех критериев составляет </w:t>
      </w:r>
      <w:r w:rsidRPr="00972803">
        <w:rPr>
          <w:rFonts w:ascii="Times New Roman" w:eastAsia="Arial Unicode MS" w:hAnsi="Times New Roman"/>
          <w:i/>
          <w:sz w:val="24"/>
          <w:szCs w:val="24"/>
        </w:rPr>
        <w:t>100%</w:t>
      </w:r>
    </w:p>
    <w:p w:rsidR="00432AFA" w:rsidRDefault="00432AFA" w:rsidP="000F4E54">
      <w:pPr>
        <w:spacing w:after="0" w:line="240" w:lineRule="auto"/>
        <w:rPr>
          <w:rFonts w:ascii="Times New Roman" w:hAnsi="Times New&#10;Roman"/>
          <w:b/>
          <w:sz w:val="24"/>
          <w:szCs w:val="24"/>
        </w:rPr>
      </w:pPr>
    </w:p>
    <w:p w:rsidR="00432AFA" w:rsidRPr="0044773C" w:rsidRDefault="00432AFA" w:rsidP="00432AFA">
      <w:pPr>
        <w:spacing w:after="0"/>
        <w:rPr>
          <w:rFonts w:ascii="Times New Roman" w:eastAsia="Arial Unicode MS" w:hAnsi="Times New Roman"/>
          <w:b/>
          <w:sz w:val="16"/>
          <w:szCs w:val="16"/>
        </w:rPr>
      </w:pPr>
      <w:r w:rsidRPr="0044773C">
        <w:rPr>
          <w:rFonts w:ascii="Times New Roman" w:eastAsia="Arial Unicode MS" w:hAnsi="Times New Roman"/>
          <w:b/>
          <w:sz w:val="16"/>
          <w:szCs w:val="16"/>
        </w:rPr>
        <w:t>Порядок оценки заявок участников в соответствии с заявленными Заказчиком критериями:</w:t>
      </w:r>
    </w:p>
    <w:p w:rsidR="00432AFA" w:rsidRPr="0044773C" w:rsidRDefault="00432AFA" w:rsidP="00432AFA">
      <w:pPr>
        <w:spacing w:after="0"/>
        <w:rPr>
          <w:rFonts w:ascii="Times New Roman" w:eastAsia="Arial Unicode MS" w:hAnsi="Times New Roman"/>
          <w:sz w:val="16"/>
          <w:szCs w:val="16"/>
        </w:rPr>
      </w:pPr>
      <w:r w:rsidRPr="0044773C">
        <w:rPr>
          <w:rFonts w:ascii="Times New Roman" w:eastAsia="Arial Unicode MS" w:hAnsi="Times New Roman"/>
          <w:sz w:val="16"/>
          <w:szCs w:val="16"/>
        </w:rPr>
        <w:t>Оценка заявок по критериям осуществляется по бальной системе в следующем порядке:</w:t>
      </w:r>
    </w:p>
    <w:p w:rsidR="00432AFA" w:rsidRPr="0044773C" w:rsidRDefault="00432AFA" w:rsidP="00432AFA">
      <w:pPr>
        <w:spacing w:after="0"/>
        <w:jc w:val="both"/>
        <w:rPr>
          <w:rFonts w:ascii="Times New Roman" w:eastAsia="Arial Unicode MS" w:hAnsi="Times New Roman"/>
          <w:sz w:val="16"/>
          <w:szCs w:val="16"/>
        </w:rPr>
      </w:pPr>
      <w:r w:rsidRPr="0044773C">
        <w:rPr>
          <w:rFonts w:ascii="Times New Roman" w:eastAsia="Arial Unicode MS" w:hAnsi="Times New Roman"/>
          <w:sz w:val="16"/>
          <w:szCs w:val="16"/>
        </w:rPr>
        <w:t>Каждый член комиссии по подведению итогов закупочной процедуры присваивает каждой заявке баллы по показателям критериев в пределах установленного максимального значения в баллах.</w:t>
      </w:r>
    </w:p>
    <w:p w:rsidR="00432AFA" w:rsidRPr="0044773C" w:rsidRDefault="00432AFA" w:rsidP="00432AFA">
      <w:pPr>
        <w:spacing w:after="0"/>
        <w:jc w:val="both"/>
        <w:rPr>
          <w:rFonts w:ascii="Times New Roman" w:eastAsia="Arial Unicode MS" w:hAnsi="Times New Roman"/>
          <w:sz w:val="16"/>
          <w:szCs w:val="16"/>
        </w:rPr>
      </w:pPr>
      <w:r w:rsidRPr="0044773C">
        <w:rPr>
          <w:rFonts w:ascii="Times New Roman" w:eastAsia="Arial Unicode MS" w:hAnsi="Times New Roman"/>
          <w:sz w:val="16"/>
          <w:szCs w:val="16"/>
        </w:rPr>
        <w:t>В случае не предоставления Участником в составе Заявки сведений и подтверждающих документов по критерию, такой Заявке присваивается «0» баллов по соответствующему показателю критерия.</w:t>
      </w:r>
    </w:p>
    <w:p w:rsidR="00432AFA" w:rsidRPr="0044773C" w:rsidRDefault="00432AFA" w:rsidP="00432AFA">
      <w:pPr>
        <w:spacing w:after="0"/>
        <w:jc w:val="both"/>
        <w:rPr>
          <w:rFonts w:ascii="Times New Roman" w:eastAsia="Arial Unicode MS" w:hAnsi="Times New Roman"/>
          <w:sz w:val="16"/>
          <w:szCs w:val="16"/>
        </w:rPr>
      </w:pPr>
    </w:p>
    <w:p w:rsidR="00432AFA" w:rsidRPr="0044773C" w:rsidRDefault="00432AFA" w:rsidP="00432AFA">
      <w:pPr>
        <w:spacing w:after="0"/>
        <w:jc w:val="both"/>
        <w:rPr>
          <w:rFonts w:ascii="Times New Roman" w:eastAsia="Arial Unicode MS" w:hAnsi="Times New Roman"/>
          <w:sz w:val="16"/>
          <w:szCs w:val="16"/>
        </w:rPr>
      </w:pPr>
      <w:r w:rsidRPr="0044773C">
        <w:rPr>
          <w:rFonts w:ascii="Times New Roman" w:eastAsia="Arial Unicode MS" w:hAnsi="Times New Roman"/>
          <w:sz w:val="16"/>
          <w:szCs w:val="16"/>
        </w:rPr>
        <w:t>Итоговый рейтинг (</w:t>
      </w:r>
      <m:oMath>
        <m:r>
          <w:rPr>
            <w:rFonts w:ascii="Cambria Math" w:eastAsia="Arial Unicode MS" w:hAnsi="Cambria Math"/>
            <w:sz w:val="16"/>
            <w:szCs w:val="16"/>
            <w:lang w:val="en-US"/>
          </w:rPr>
          <m:t>Ri</m:t>
        </m:r>
      </m:oMath>
      <w:r w:rsidRPr="0044773C">
        <w:rPr>
          <w:rFonts w:ascii="Times New Roman" w:eastAsia="Arial Unicode MS" w:hAnsi="Times New Roman"/>
          <w:sz w:val="16"/>
          <w:szCs w:val="16"/>
        </w:rPr>
        <w:t>) для каждой заявки определяется как сумма рейтингов заявки по каждому критерию, в соответствии с формулой:</w:t>
      </w:r>
    </w:p>
    <w:p w:rsidR="00432AFA" w:rsidRPr="0044773C" w:rsidRDefault="00432AFA" w:rsidP="00432AFA">
      <w:pPr>
        <w:spacing w:after="0"/>
        <w:jc w:val="center"/>
        <w:rPr>
          <w:rFonts w:ascii="Times New Roman" w:eastAsia="Arial Unicode MS" w:hAnsi="Times New Roman"/>
          <w:sz w:val="16"/>
          <w:szCs w:val="16"/>
        </w:rPr>
      </w:pPr>
      <m:oMath>
        <m:r>
          <w:rPr>
            <w:rFonts w:ascii="Cambria Math" w:eastAsia="Arial Unicode MS" w:hAnsi="Cambria Math"/>
            <w:sz w:val="16"/>
            <w:szCs w:val="16"/>
            <w:lang w:val="en-US"/>
          </w:rPr>
          <m:t>Ri</m:t>
        </m:r>
      </m:oMath>
      <w:r w:rsidRPr="0044773C">
        <w:rPr>
          <w:rFonts w:ascii="Times New Roman" w:eastAsia="Arial Unicode MS" w:hAnsi="Times New Roman"/>
          <w:sz w:val="16"/>
          <w:szCs w:val="16"/>
        </w:rPr>
        <w:t>=</w:t>
      </w:r>
      <m:oMath>
        <m:r>
          <w:rPr>
            <w:rFonts w:ascii="Cambria Math" w:eastAsia="Arial Unicode MS" w:hAnsi="Cambria Math"/>
            <w:sz w:val="16"/>
            <w:szCs w:val="16"/>
          </w:rPr>
          <m:t xml:space="preserve"> </m:t>
        </m:r>
        <m:r>
          <w:rPr>
            <w:rFonts w:ascii="Cambria Math" w:eastAsia="Arial Unicode MS" w:hAnsi="Cambria Math"/>
            <w:sz w:val="16"/>
            <w:szCs w:val="16"/>
            <w:lang w:val="en-US"/>
          </w:rPr>
          <m:t>Rai</m:t>
        </m:r>
      </m:oMath>
      <w:r w:rsidRPr="0044773C">
        <w:rPr>
          <w:rFonts w:ascii="Times New Roman" w:eastAsia="Arial Unicode MS" w:hAnsi="Times New Roman"/>
          <w:sz w:val="16"/>
          <w:szCs w:val="16"/>
        </w:rPr>
        <w:t>+</w:t>
      </w:r>
      <m:oMath>
        <m:r>
          <w:rPr>
            <w:rFonts w:ascii="Cambria Math" w:eastAsia="Arial Unicode MS" w:hAnsi="Cambria Math"/>
            <w:sz w:val="16"/>
            <w:szCs w:val="16"/>
          </w:rPr>
          <m:t xml:space="preserve"> </m:t>
        </m:r>
        <m:r>
          <w:rPr>
            <w:rFonts w:ascii="Cambria Math" w:eastAsia="Arial Unicode MS" w:hAnsi="Cambria Math"/>
            <w:sz w:val="16"/>
            <w:szCs w:val="16"/>
            <w:lang w:val="en-US"/>
          </w:rPr>
          <m:t>Rbi</m:t>
        </m:r>
      </m:oMath>
      <w:r w:rsidRPr="0044773C">
        <w:rPr>
          <w:rFonts w:ascii="Times New Roman" w:eastAsia="Arial Unicode MS" w:hAnsi="Times New Roman"/>
          <w:sz w:val="16"/>
          <w:szCs w:val="16"/>
        </w:rPr>
        <w:t>+</w:t>
      </w:r>
      <m:oMath>
        <m:r>
          <w:rPr>
            <w:rFonts w:ascii="Cambria Math" w:eastAsia="Arial Unicode MS" w:hAnsi="Cambria Math"/>
            <w:sz w:val="16"/>
            <w:szCs w:val="16"/>
          </w:rPr>
          <m:t xml:space="preserve"> </m:t>
        </m:r>
        <m:r>
          <w:rPr>
            <w:rFonts w:ascii="Cambria Math" w:eastAsia="Arial Unicode MS" w:hAnsi="Cambria Math"/>
            <w:sz w:val="16"/>
            <w:szCs w:val="16"/>
            <w:lang w:val="en-US"/>
          </w:rPr>
          <m:t>R</m:t>
        </m:r>
        <m:r>
          <w:rPr>
            <w:rFonts w:ascii="Cambria Math" w:eastAsia="Arial Unicode MS" w:hAnsi="Cambria Math"/>
            <w:sz w:val="16"/>
            <w:szCs w:val="16"/>
          </w:rPr>
          <m:t>сi</m:t>
        </m:r>
      </m:oMath>
      <w:r w:rsidRPr="0044773C">
        <w:rPr>
          <w:rFonts w:ascii="Times New Roman" w:eastAsia="Arial Unicode MS" w:hAnsi="Times New Roman"/>
          <w:sz w:val="16"/>
          <w:szCs w:val="16"/>
        </w:rPr>
        <w:t>+</w:t>
      </w:r>
      <m:oMath>
        <m:r>
          <w:rPr>
            <w:rFonts w:ascii="Cambria Math" w:eastAsia="Arial Unicode MS" w:hAnsi="Cambria Math"/>
            <w:sz w:val="16"/>
            <w:szCs w:val="16"/>
          </w:rPr>
          <m:t xml:space="preserve"> </m:t>
        </m:r>
        <m:r>
          <w:rPr>
            <w:rFonts w:ascii="Cambria Math" w:eastAsia="Arial Unicode MS" w:hAnsi="Cambria Math"/>
            <w:sz w:val="16"/>
            <w:szCs w:val="16"/>
            <w:lang w:val="en-US"/>
          </w:rPr>
          <m:t>Rdi</m:t>
        </m:r>
      </m:oMath>
      <w:r w:rsidRPr="0044773C">
        <w:rPr>
          <w:rFonts w:ascii="Times New Roman" w:eastAsia="Arial Unicode MS" w:hAnsi="Times New Roman"/>
          <w:sz w:val="16"/>
          <w:szCs w:val="16"/>
        </w:rPr>
        <w:t>+</w:t>
      </w:r>
      <m:oMath>
        <m:r>
          <w:rPr>
            <w:rFonts w:ascii="Cambria Math" w:eastAsia="Arial Unicode MS" w:hAnsi="Cambria Math"/>
            <w:sz w:val="16"/>
            <w:szCs w:val="16"/>
          </w:rPr>
          <m:t xml:space="preserve"> </m:t>
        </m:r>
        <m:r>
          <w:rPr>
            <w:rFonts w:ascii="Cambria Math" w:eastAsia="Arial Unicode MS" w:hAnsi="Cambria Math"/>
            <w:sz w:val="16"/>
            <w:szCs w:val="16"/>
            <w:lang w:val="en-US"/>
          </w:rPr>
          <m:t>Rgi</m:t>
        </m:r>
      </m:oMath>
    </w:p>
    <w:p w:rsidR="00432AFA" w:rsidRPr="0044773C" w:rsidRDefault="00432AFA" w:rsidP="00432AFA">
      <w:pPr>
        <w:spacing w:after="0"/>
        <w:rPr>
          <w:rFonts w:ascii="Times New Roman" w:eastAsia="Arial Unicode MS" w:hAnsi="Times New Roman"/>
          <w:sz w:val="16"/>
          <w:szCs w:val="16"/>
        </w:rPr>
      </w:pPr>
      <w:r w:rsidRPr="0044773C">
        <w:rPr>
          <w:rFonts w:ascii="Times New Roman" w:eastAsia="Arial Unicode MS" w:hAnsi="Times New Roman"/>
          <w:sz w:val="16"/>
          <w:szCs w:val="16"/>
        </w:rPr>
        <w:t>Лучшей признается заявка, набравшая больший итоговый рейтинг.</w:t>
      </w:r>
    </w:p>
    <w:p w:rsidR="00432AFA" w:rsidRPr="0044773C" w:rsidRDefault="00432AFA" w:rsidP="00432AFA">
      <w:pPr>
        <w:spacing w:after="0"/>
        <w:rPr>
          <w:rFonts w:ascii="Times New Roman" w:eastAsia="Arial Unicode MS" w:hAnsi="Times New Roman"/>
          <w:sz w:val="16"/>
          <w:szCs w:val="16"/>
        </w:rPr>
      </w:pPr>
    </w:p>
    <w:p w:rsidR="00432AFA" w:rsidRPr="0044773C" w:rsidRDefault="00432AFA" w:rsidP="00432AFA">
      <w:pPr>
        <w:spacing w:after="0"/>
        <w:jc w:val="center"/>
        <w:rPr>
          <w:rFonts w:ascii="Times New Roman" w:eastAsia="Arial Unicode MS" w:hAnsi="Times New Roman"/>
          <w:b/>
          <w:sz w:val="20"/>
          <w:szCs w:val="20"/>
        </w:rPr>
      </w:pPr>
      <w:r w:rsidRPr="0044773C">
        <w:rPr>
          <w:rFonts w:ascii="Times New Roman" w:eastAsia="Arial Unicode MS" w:hAnsi="Times New Roman"/>
          <w:b/>
          <w:sz w:val="20"/>
          <w:szCs w:val="20"/>
        </w:rPr>
        <w:t>Порядок подсчета:</w:t>
      </w:r>
    </w:p>
    <w:tbl>
      <w:tblPr>
        <w:tblStyle w:val="a3"/>
        <w:tblW w:w="0" w:type="auto"/>
        <w:tblLook w:val="04A0" w:firstRow="1" w:lastRow="0" w:firstColumn="1" w:lastColumn="0" w:noHBand="0" w:noVBand="1"/>
      </w:tblPr>
      <w:tblGrid>
        <w:gridCol w:w="426"/>
        <w:gridCol w:w="25"/>
        <w:gridCol w:w="14258"/>
      </w:tblGrid>
      <w:tr w:rsidR="00432AFA" w:rsidRPr="004B21C5" w:rsidTr="00A37E98">
        <w:trPr>
          <w:trHeight w:val="320"/>
        </w:trPr>
        <w:tc>
          <w:tcPr>
            <w:tcW w:w="426" w:type="dxa"/>
            <w:shd w:val="clear" w:color="auto" w:fill="D9D9D9" w:themeFill="background1" w:themeFillShade="D9"/>
          </w:tcPr>
          <w:p w:rsidR="00432AFA" w:rsidRPr="004B21C5" w:rsidRDefault="00432AFA" w:rsidP="00432AFA">
            <w:pPr>
              <w:spacing w:line="192" w:lineRule="auto"/>
              <w:jc w:val="center"/>
              <w:rPr>
                <w:rFonts w:ascii="Times New Roman" w:eastAsia="Arial Unicode MS" w:hAnsi="Times New Roman"/>
                <w:sz w:val="24"/>
                <w:szCs w:val="24"/>
              </w:rPr>
            </w:pPr>
            <w:r w:rsidRPr="004B21C5">
              <w:rPr>
                <w:rFonts w:ascii="Times New Roman" w:eastAsia="Arial Unicode MS" w:hAnsi="Times New Roman"/>
                <w:sz w:val="24"/>
                <w:szCs w:val="24"/>
              </w:rPr>
              <w:t>1.</w:t>
            </w:r>
          </w:p>
        </w:tc>
        <w:tc>
          <w:tcPr>
            <w:tcW w:w="14283" w:type="dxa"/>
            <w:gridSpan w:val="2"/>
            <w:shd w:val="clear" w:color="auto" w:fill="D9D9D9" w:themeFill="background1" w:themeFillShade="D9"/>
          </w:tcPr>
          <w:p w:rsidR="00432AFA" w:rsidRPr="004B21C5" w:rsidRDefault="00432AFA" w:rsidP="00432AFA">
            <w:pPr>
              <w:spacing w:line="192" w:lineRule="auto"/>
              <w:rPr>
                <w:rFonts w:ascii="Times New Roman" w:eastAsia="Arial Unicode MS" w:hAnsi="Times New Roman"/>
                <w:b/>
                <w:sz w:val="24"/>
                <w:szCs w:val="24"/>
              </w:rPr>
            </w:pPr>
            <w:r w:rsidRPr="004B21C5">
              <w:rPr>
                <w:rFonts w:ascii="Times New Roman" w:eastAsia="Arial Unicode MS" w:hAnsi="Times New Roman"/>
                <w:sz w:val="24"/>
                <w:szCs w:val="24"/>
              </w:rPr>
              <w:t>Цена  договора</w:t>
            </w:r>
            <w:r w:rsidR="00A37E98" w:rsidRPr="004B21C5">
              <w:rPr>
                <w:rFonts w:ascii="Times New Roman" w:eastAsia="Arial Unicode MS" w:hAnsi="Times New Roman"/>
                <w:sz w:val="24"/>
                <w:szCs w:val="24"/>
              </w:rPr>
              <w:t xml:space="preserve"> </w:t>
            </w:r>
          </w:p>
        </w:tc>
      </w:tr>
      <w:tr w:rsidR="00432AFA" w:rsidRPr="004B21C5" w:rsidTr="00A37E98">
        <w:trPr>
          <w:trHeight w:val="406"/>
        </w:trPr>
        <w:tc>
          <w:tcPr>
            <w:tcW w:w="14709" w:type="dxa"/>
            <w:gridSpan w:val="3"/>
          </w:tcPr>
          <w:p w:rsidR="00432AFA" w:rsidRPr="004B21C5" w:rsidRDefault="00432AFA" w:rsidP="00432AFA">
            <w:pPr>
              <w:rPr>
                <w:rFonts w:ascii="Times New Roman" w:hAnsi="Times New Roman"/>
                <w:sz w:val="24"/>
                <w:szCs w:val="24"/>
                <w:lang w:val="en-US"/>
              </w:rPr>
            </w:pPr>
            <w:r w:rsidRPr="004B21C5">
              <w:rPr>
                <w:rFonts w:ascii="Times New Roman" w:eastAsia="Arial Unicode MS" w:hAnsi="Times New Roman"/>
                <w:sz w:val="24"/>
                <w:szCs w:val="24"/>
              </w:rPr>
              <w:t>Порядок подсчета (максимальный балл- 30)</w:t>
            </w:r>
          </w:p>
          <w:p w:rsidR="00432AFA" w:rsidRPr="004B21C5" w:rsidRDefault="00432AFA" w:rsidP="00432AFA">
            <w:pPr>
              <w:jc w:val="center"/>
              <w:rPr>
                <w:rFonts w:ascii="Times New Roman" w:eastAsia="Arial Unicode MS" w:hAnsi="Times New Roman"/>
                <w:i/>
                <w:sz w:val="24"/>
                <w:szCs w:val="24"/>
                <w:lang w:val="en-US"/>
              </w:rPr>
            </w:pPr>
            <m:oMathPara>
              <m:oMath>
                <m:r>
                  <w:rPr>
                    <w:rFonts w:ascii="Cambria Math" w:hAnsi="Cambria Math"/>
                    <w:sz w:val="24"/>
                    <w:szCs w:val="24"/>
                    <w:lang w:val="en-US"/>
                  </w:rPr>
                  <m:t>Rai</m:t>
                </m:r>
                <m:r>
                  <w:rPr>
                    <w:rFonts w:ascii="Cambria Math" w:eastAsia="Arial Unicode MS" w:hAnsi="Cambria Math"/>
                    <w:sz w:val="24"/>
                    <w:szCs w:val="24"/>
                    <w:lang w:val="en-US"/>
                  </w:rPr>
                  <m:t>=</m:t>
                </m:r>
                <m:f>
                  <m:fPr>
                    <m:ctrlPr>
                      <w:rPr>
                        <w:rFonts w:ascii="Cambria Math" w:eastAsia="Arial Unicode MS" w:hAnsi="Cambria Math"/>
                        <w:i/>
                        <w:sz w:val="24"/>
                        <w:szCs w:val="24"/>
                        <w:lang w:val="en-US"/>
                      </w:rPr>
                    </m:ctrlPr>
                  </m:fPr>
                  <m:num>
                    <m:sSub>
                      <m:sSubPr>
                        <m:ctrlPr>
                          <w:rPr>
                            <w:rFonts w:ascii="Cambria Math" w:eastAsia="Arial Unicode MS" w:hAnsi="Cambria Math"/>
                            <w:i/>
                            <w:sz w:val="24"/>
                            <w:szCs w:val="24"/>
                            <w:lang w:val="en-US"/>
                          </w:rPr>
                        </m:ctrlPr>
                      </m:sSubPr>
                      <m:e>
                        <m:r>
                          <w:rPr>
                            <w:rFonts w:ascii="Cambria Math" w:eastAsia="Arial Unicode MS" w:hAnsi="Cambria Math"/>
                            <w:sz w:val="24"/>
                            <w:szCs w:val="24"/>
                            <w:lang w:val="en-US"/>
                          </w:rPr>
                          <m:t>A</m:t>
                        </m:r>
                      </m:e>
                      <m:sub>
                        <m:r>
                          <w:rPr>
                            <w:rFonts w:ascii="Cambria Math" w:eastAsia="Arial Unicode MS" w:hAnsi="Cambria Math"/>
                            <w:sz w:val="24"/>
                            <w:szCs w:val="24"/>
                            <w:lang w:val="en-US"/>
                          </w:rPr>
                          <m:t>max</m:t>
                        </m:r>
                      </m:sub>
                    </m:sSub>
                    <m:r>
                      <w:rPr>
                        <w:rFonts w:ascii="Cambria Math" w:eastAsia="Arial Unicode MS" w:hAnsi="Cambria Math"/>
                        <w:sz w:val="24"/>
                        <w:szCs w:val="24"/>
                        <w:lang w:val="en-US"/>
                      </w:rPr>
                      <m:t>-</m:t>
                    </m:r>
                    <m:sSub>
                      <m:sSubPr>
                        <m:ctrlPr>
                          <w:rPr>
                            <w:rFonts w:ascii="Cambria Math" w:eastAsia="Arial Unicode MS" w:hAnsi="Cambria Math"/>
                            <w:i/>
                            <w:sz w:val="24"/>
                            <w:szCs w:val="24"/>
                            <w:lang w:val="en-US"/>
                          </w:rPr>
                        </m:ctrlPr>
                      </m:sSubPr>
                      <m:e>
                        <m:r>
                          <w:rPr>
                            <w:rFonts w:ascii="Cambria Math" w:eastAsia="Arial Unicode MS" w:hAnsi="Cambria Math"/>
                            <w:sz w:val="24"/>
                            <w:szCs w:val="24"/>
                            <w:lang w:val="en-US"/>
                          </w:rPr>
                          <m:t>A</m:t>
                        </m:r>
                      </m:e>
                      <m:sub>
                        <m:r>
                          <w:rPr>
                            <w:rFonts w:ascii="Cambria Math" w:eastAsia="Arial Unicode MS" w:hAnsi="Cambria Math"/>
                            <w:sz w:val="24"/>
                            <w:szCs w:val="24"/>
                            <w:lang w:val="en-US"/>
                          </w:rPr>
                          <m:t>i</m:t>
                        </m:r>
                      </m:sub>
                    </m:sSub>
                  </m:num>
                  <m:den>
                    <m:sSub>
                      <m:sSubPr>
                        <m:ctrlPr>
                          <w:rPr>
                            <w:rFonts w:ascii="Cambria Math" w:eastAsia="Arial Unicode MS" w:hAnsi="Cambria Math"/>
                            <w:i/>
                            <w:sz w:val="24"/>
                            <w:szCs w:val="24"/>
                            <w:lang w:val="en-US"/>
                          </w:rPr>
                        </m:ctrlPr>
                      </m:sSubPr>
                      <m:e>
                        <m:r>
                          <w:rPr>
                            <w:rFonts w:ascii="Cambria Math" w:eastAsia="Arial Unicode MS" w:hAnsi="Cambria Math"/>
                            <w:sz w:val="24"/>
                            <w:szCs w:val="24"/>
                            <w:lang w:val="en-US"/>
                          </w:rPr>
                          <m:t>A</m:t>
                        </m:r>
                      </m:e>
                      <m:sub>
                        <m:r>
                          <w:rPr>
                            <w:rFonts w:ascii="Cambria Math" w:eastAsia="Arial Unicode MS" w:hAnsi="Cambria Math"/>
                            <w:sz w:val="24"/>
                            <w:szCs w:val="24"/>
                            <w:lang w:val="en-US"/>
                          </w:rPr>
                          <m:t>max</m:t>
                        </m:r>
                      </m:sub>
                    </m:sSub>
                  </m:den>
                </m:f>
                <m:r>
                  <w:rPr>
                    <w:rFonts w:ascii="Cambria Math" w:eastAsia="Arial Unicode MS" w:hAnsi="Cambria Math"/>
                    <w:sz w:val="24"/>
                    <w:szCs w:val="24"/>
                  </w:rPr>
                  <m:t>х</m:t>
                </m:r>
                <m:r>
                  <w:rPr>
                    <w:rFonts w:ascii="Cambria Math" w:eastAsia="Arial Unicode MS" w:hAnsi="Cambria Math"/>
                    <w:sz w:val="24"/>
                    <w:szCs w:val="24"/>
                    <w:lang w:val="en-US"/>
                  </w:rPr>
                  <m:t>30</m:t>
                </m:r>
              </m:oMath>
            </m:oMathPara>
          </w:p>
          <w:p w:rsidR="00432AFA" w:rsidRPr="004B21C5" w:rsidRDefault="00432AFA" w:rsidP="00432AFA">
            <w:pPr>
              <w:rPr>
                <w:rFonts w:ascii="Times New Roman" w:eastAsia="Arial Unicode MS" w:hAnsi="Times New Roman"/>
                <w:sz w:val="24"/>
                <w:szCs w:val="24"/>
              </w:rPr>
            </w:pPr>
            <w:r w:rsidRPr="004B21C5">
              <w:rPr>
                <w:rFonts w:ascii="Times New Roman" w:eastAsia="Arial Unicode MS" w:hAnsi="Times New Roman"/>
                <w:sz w:val="24"/>
                <w:szCs w:val="24"/>
              </w:rPr>
              <w:t>где:</w:t>
            </w:r>
          </w:p>
          <w:p w:rsidR="00432AFA" w:rsidRPr="004B21C5" w:rsidRDefault="00432AFA" w:rsidP="00432AFA">
            <w:pPr>
              <w:rPr>
                <w:rFonts w:ascii="Times New Roman" w:eastAsia="Arial Unicode MS" w:hAnsi="Times New Roman"/>
                <w:sz w:val="24"/>
                <w:szCs w:val="24"/>
              </w:rPr>
            </w:pPr>
            <m:oMath>
              <m:r>
                <w:rPr>
                  <w:rFonts w:ascii="Cambria Math" w:hAnsi="Cambria Math"/>
                  <w:sz w:val="24"/>
                  <w:szCs w:val="24"/>
                  <w:lang w:val="en-US"/>
                </w:rPr>
                <m:t>Rai</m:t>
              </m:r>
            </m:oMath>
            <w:r w:rsidRPr="004B21C5">
              <w:rPr>
                <w:rFonts w:ascii="Times New Roman" w:eastAsia="Arial Unicode MS" w:hAnsi="Times New Roman"/>
                <w:sz w:val="24"/>
                <w:szCs w:val="24"/>
              </w:rPr>
              <w:t xml:space="preserve"> – рейтинг, присуждаемый -й заявке по данному критерию;</w:t>
            </w:r>
          </w:p>
          <w:p w:rsidR="00432AFA" w:rsidRPr="004B21C5" w:rsidRDefault="003A4B05" w:rsidP="00432AFA">
            <w:pPr>
              <w:rPr>
                <w:rFonts w:ascii="Times New Roman" w:eastAsia="Arial Unicode MS" w:hAnsi="Times New Roman"/>
                <w:sz w:val="24"/>
                <w:szCs w:val="24"/>
              </w:rPr>
            </w:pPr>
            <m:oMath>
              <m:sSub>
                <m:sSubPr>
                  <m:ctrlPr>
                    <w:rPr>
                      <w:rFonts w:ascii="Cambria Math" w:eastAsia="Arial Unicode MS" w:hAnsi="Cambria Math"/>
                      <w:i/>
                      <w:sz w:val="24"/>
                      <w:szCs w:val="24"/>
                      <w:lang w:val="en-US"/>
                    </w:rPr>
                  </m:ctrlPr>
                </m:sSubPr>
                <m:e>
                  <m:r>
                    <w:rPr>
                      <w:rFonts w:ascii="Cambria Math" w:eastAsia="Arial Unicode MS" w:hAnsi="Cambria Math"/>
                      <w:sz w:val="24"/>
                      <w:szCs w:val="24"/>
                      <w:lang w:val="en-US"/>
                    </w:rPr>
                    <m:t>A</m:t>
                  </m:r>
                </m:e>
                <m:sub>
                  <m:r>
                    <w:rPr>
                      <w:rFonts w:ascii="Cambria Math" w:eastAsia="Arial Unicode MS" w:hAnsi="Cambria Math"/>
                      <w:sz w:val="24"/>
                      <w:szCs w:val="24"/>
                      <w:lang w:val="en-US"/>
                    </w:rPr>
                    <m:t>max</m:t>
                  </m:r>
                </m:sub>
              </m:sSub>
            </m:oMath>
            <w:r w:rsidR="00432AFA" w:rsidRPr="004B21C5">
              <w:rPr>
                <w:rFonts w:ascii="Times New Roman" w:eastAsia="Arial Unicode MS" w:hAnsi="Times New Roman"/>
                <w:sz w:val="24"/>
                <w:szCs w:val="24"/>
              </w:rPr>
              <w:t xml:space="preserve"> – начальн</w:t>
            </w:r>
            <w:r w:rsidR="00A37E98" w:rsidRPr="004B21C5">
              <w:rPr>
                <w:rFonts w:ascii="Times New Roman" w:eastAsia="Arial Unicode MS" w:hAnsi="Times New Roman"/>
                <w:sz w:val="24"/>
                <w:szCs w:val="24"/>
              </w:rPr>
              <w:t>ая (максимальная) цена  договора</w:t>
            </w:r>
            <w:r w:rsidR="00432AFA" w:rsidRPr="004B21C5">
              <w:rPr>
                <w:rFonts w:ascii="Times New Roman" w:eastAsia="Arial Unicode MS" w:hAnsi="Times New Roman"/>
                <w:sz w:val="24"/>
                <w:szCs w:val="24"/>
              </w:rPr>
              <w:t>;</w:t>
            </w:r>
          </w:p>
          <w:p w:rsidR="00432AFA" w:rsidRPr="004B21C5" w:rsidRDefault="003A4B05" w:rsidP="00432AFA">
            <w:pPr>
              <w:rPr>
                <w:rFonts w:ascii="Times New Roman" w:eastAsia="Arial Unicode MS" w:hAnsi="Times New Roman"/>
                <w:sz w:val="24"/>
                <w:szCs w:val="24"/>
              </w:rPr>
            </w:pPr>
            <m:oMath>
              <m:sSub>
                <m:sSubPr>
                  <m:ctrlPr>
                    <w:rPr>
                      <w:rFonts w:ascii="Cambria Math" w:eastAsia="Arial Unicode MS" w:hAnsi="Cambria Math"/>
                      <w:i/>
                      <w:sz w:val="24"/>
                      <w:szCs w:val="24"/>
                      <w:lang w:val="en-US"/>
                    </w:rPr>
                  </m:ctrlPr>
                </m:sSubPr>
                <m:e>
                  <m:r>
                    <w:rPr>
                      <w:rFonts w:ascii="Cambria Math" w:eastAsia="Arial Unicode MS" w:hAnsi="Cambria Math"/>
                      <w:sz w:val="24"/>
                      <w:szCs w:val="24"/>
                      <w:lang w:val="en-US"/>
                    </w:rPr>
                    <m:t>A</m:t>
                  </m:r>
                </m:e>
                <m:sub>
                  <m:r>
                    <w:rPr>
                      <w:rFonts w:ascii="Cambria Math" w:eastAsia="Arial Unicode MS" w:hAnsi="Cambria Math"/>
                      <w:sz w:val="24"/>
                      <w:szCs w:val="24"/>
                      <w:lang w:val="en-US"/>
                    </w:rPr>
                    <m:t>i</m:t>
                  </m:r>
                </m:sub>
              </m:sSub>
            </m:oMath>
            <w:r w:rsidR="00432AFA" w:rsidRPr="004B21C5">
              <w:rPr>
                <w:rFonts w:ascii="Times New Roman" w:eastAsia="Arial Unicode MS" w:hAnsi="Times New Roman"/>
                <w:sz w:val="24"/>
                <w:szCs w:val="24"/>
              </w:rPr>
              <w:t xml:space="preserve"> – предложение -го участника ЗП по цене договора</w:t>
            </w:r>
          </w:p>
        </w:tc>
      </w:tr>
      <w:tr w:rsidR="00432AFA" w:rsidRPr="004B21C5" w:rsidTr="00A37E98">
        <w:trPr>
          <w:trHeight w:val="406"/>
        </w:trPr>
        <w:tc>
          <w:tcPr>
            <w:tcW w:w="426" w:type="dxa"/>
            <w:shd w:val="clear" w:color="auto" w:fill="D9D9D9" w:themeFill="background1" w:themeFillShade="D9"/>
          </w:tcPr>
          <w:p w:rsidR="00432AFA" w:rsidRPr="004B21C5" w:rsidRDefault="00432AFA" w:rsidP="00432AFA">
            <w:pPr>
              <w:jc w:val="center"/>
              <w:rPr>
                <w:rFonts w:ascii="Times New Roman" w:eastAsia="Arial Unicode MS" w:hAnsi="Times New Roman"/>
                <w:sz w:val="24"/>
                <w:szCs w:val="24"/>
              </w:rPr>
            </w:pPr>
            <w:r w:rsidRPr="004B21C5">
              <w:rPr>
                <w:rFonts w:ascii="Times New Roman" w:eastAsia="Arial Unicode MS" w:hAnsi="Times New Roman"/>
                <w:sz w:val="24"/>
                <w:szCs w:val="24"/>
              </w:rPr>
              <w:lastRenderedPageBreak/>
              <w:t>2.</w:t>
            </w:r>
          </w:p>
        </w:tc>
        <w:tc>
          <w:tcPr>
            <w:tcW w:w="14283" w:type="dxa"/>
            <w:gridSpan w:val="2"/>
            <w:shd w:val="clear" w:color="auto" w:fill="D9D9D9" w:themeFill="background1" w:themeFillShade="D9"/>
          </w:tcPr>
          <w:p w:rsidR="00432AFA" w:rsidRPr="004B21C5" w:rsidRDefault="00432AFA" w:rsidP="00432AFA">
            <w:pPr>
              <w:spacing w:line="192" w:lineRule="auto"/>
              <w:rPr>
                <w:rFonts w:ascii="Times New Roman" w:eastAsia="Arial Unicode MS" w:hAnsi="Times New Roman"/>
                <w:b/>
                <w:sz w:val="24"/>
                <w:szCs w:val="24"/>
              </w:rPr>
            </w:pPr>
            <w:r w:rsidRPr="004B21C5">
              <w:rPr>
                <w:rFonts w:ascii="Times New Roman" w:eastAsia="Arial Unicode MS" w:hAnsi="Times New Roman"/>
                <w:sz w:val="24"/>
                <w:szCs w:val="24"/>
              </w:rPr>
              <w:t>Размер уставного капитала юридического лица (данные предоставляются на основании формы 0420125 по ОКУД «Бухгалтерский баланс юридического лица» Предоставляемые страховщиком данные должны соответствовать данным, опубликованным на официальном сайте Участника.</w:t>
            </w:r>
          </w:p>
        </w:tc>
      </w:tr>
      <w:tr w:rsidR="00432AFA" w:rsidRPr="004B21C5" w:rsidTr="00A37E98">
        <w:trPr>
          <w:trHeight w:val="406"/>
        </w:trPr>
        <w:tc>
          <w:tcPr>
            <w:tcW w:w="14709" w:type="dxa"/>
            <w:gridSpan w:val="3"/>
          </w:tcPr>
          <w:p w:rsidR="00432AFA" w:rsidRPr="004B21C5" w:rsidRDefault="00432AFA" w:rsidP="00432AFA">
            <w:pPr>
              <w:rPr>
                <w:rFonts w:ascii="Times New Roman" w:eastAsia="Arial Unicode MS" w:hAnsi="Times New Roman"/>
                <w:sz w:val="24"/>
                <w:szCs w:val="24"/>
              </w:rPr>
            </w:pPr>
            <w:r w:rsidRPr="004B21C5">
              <w:rPr>
                <w:rFonts w:ascii="Times New Roman" w:eastAsia="Arial Unicode MS" w:hAnsi="Times New Roman"/>
                <w:sz w:val="24"/>
                <w:szCs w:val="24"/>
              </w:rPr>
              <w:t>Порядок подсчета (максимальный балл- 15)</w:t>
            </w:r>
          </w:p>
          <w:p w:rsidR="00432AFA" w:rsidRPr="004B21C5" w:rsidRDefault="00432AFA" w:rsidP="00432AFA">
            <w:pPr>
              <w:jc w:val="center"/>
              <w:rPr>
                <w:rFonts w:ascii="Times New Roman" w:eastAsia="Arial Unicode MS" w:hAnsi="Times New Roman"/>
                <w:i/>
                <w:sz w:val="24"/>
                <w:szCs w:val="24"/>
                <w:lang w:val="en-US"/>
              </w:rPr>
            </w:pPr>
            <m:oMathPara>
              <m:oMath>
                <m:r>
                  <w:rPr>
                    <w:rFonts w:ascii="Cambria Math" w:hAnsi="Cambria Math"/>
                    <w:sz w:val="24"/>
                    <w:szCs w:val="24"/>
                    <w:lang w:val="en-US"/>
                  </w:rPr>
                  <m:t>Rbi</m:t>
                </m:r>
                <m:r>
                  <w:rPr>
                    <w:rFonts w:ascii="Cambria Math" w:eastAsia="Arial Unicode MS" w:hAnsi="Cambria Math"/>
                    <w:sz w:val="24"/>
                    <w:szCs w:val="24"/>
                    <w:lang w:val="en-US"/>
                  </w:rPr>
                  <m:t>=</m:t>
                </m:r>
                <m:f>
                  <m:fPr>
                    <m:ctrlPr>
                      <w:rPr>
                        <w:rFonts w:ascii="Cambria Math" w:eastAsia="Arial Unicode MS" w:hAnsi="Cambria Math"/>
                        <w:i/>
                        <w:sz w:val="24"/>
                        <w:szCs w:val="24"/>
                        <w:lang w:val="en-US"/>
                      </w:rPr>
                    </m:ctrlPr>
                  </m:fPr>
                  <m:num>
                    <m:sSub>
                      <m:sSubPr>
                        <m:ctrlPr>
                          <w:rPr>
                            <w:rFonts w:ascii="Cambria Math" w:eastAsia="Arial Unicode MS" w:hAnsi="Cambria Math"/>
                            <w:i/>
                            <w:sz w:val="24"/>
                            <w:szCs w:val="24"/>
                            <w:lang w:val="en-US"/>
                          </w:rPr>
                        </m:ctrlPr>
                      </m:sSubPr>
                      <m:e>
                        <m:r>
                          <w:rPr>
                            <w:rFonts w:ascii="Cambria Math" w:eastAsia="Arial Unicode MS" w:hAnsi="Cambria Math"/>
                            <w:sz w:val="24"/>
                            <w:szCs w:val="24"/>
                            <w:lang w:val="en-US"/>
                          </w:rPr>
                          <m:t>B</m:t>
                        </m:r>
                      </m:e>
                      <m:sub>
                        <m:r>
                          <w:rPr>
                            <w:rFonts w:ascii="Cambria Math" w:eastAsia="Arial Unicode MS" w:hAnsi="Cambria Math"/>
                            <w:sz w:val="24"/>
                            <w:szCs w:val="24"/>
                            <w:lang w:val="en-US"/>
                          </w:rPr>
                          <m:t>i</m:t>
                        </m:r>
                      </m:sub>
                    </m:sSub>
                  </m:num>
                  <m:den>
                    <m:sSub>
                      <m:sSubPr>
                        <m:ctrlPr>
                          <w:rPr>
                            <w:rFonts w:ascii="Cambria Math" w:eastAsia="Arial Unicode MS" w:hAnsi="Cambria Math"/>
                            <w:i/>
                            <w:sz w:val="24"/>
                            <w:szCs w:val="24"/>
                            <w:lang w:val="en-US"/>
                          </w:rPr>
                        </m:ctrlPr>
                      </m:sSubPr>
                      <m:e>
                        <m:r>
                          <w:rPr>
                            <w:rFonts w:ascii="Cambria Math" w:eastAsia="Arial Unicode MS" w:hAnsi="Cambria Math"/>
                            <w:sz w:val="24"/>
                            <w:szCs w:val="24"/>
                            <w:lang w:val="en-US"/>
                          </w:rPr>
                          <m:t>B</m:t>
                        </m:r>
                      </m:e>
                      <m:sub>
                        <m:r>
                          <w:rPr>
                            <w:rFonts w:ascii="Cambria Math" w:eastAsia="Arial Unicode MS" w:hAnsi="Cambria Math"/>
                            <w:sz w:val="24"/>
                            <w:szCs w:val="24"/>
                            <w:lang w:val="en-US"/>
                          </w:rPr>
                          <m:t>max</m:t>
                        </m:r>
                      </m:sub>
                    </m:sSub>
                  </m:den>
                </m:f>
                <m:r>
                  <w:rPr>
                    <w:rFonts w:ascii="Cambria Math" w:eastAsia="Arial Unicode MS" w:hAnsi="Cambria Math"/>
                    <w:sz w:val="24"/>
                    <w:szCs w:val="24"/>
                  </w:rPr>
                  <m:t>х</m:t>
                </m:r>
                <m:r>
                  <w:rPr>
                    <w:rFonts w:ascii="Cambria Math" w:eastAsia="Arial Unicode MS" w:hAnsi="Cambria Math"/>
                    <w:sz w:val="24"/>
                    <w:szCs w:val="24"/>
                    <w:lang w:val="en-US"/>
                  </w:rPr>
                  <m:t>15</m:t>
                </m:r>
              </m:oMath>
            </m:oMathPara>
          </w:p>
          <w:p w:rsidR="00432AFA" w:rsidRPr="004B21C5" w:rsidRDefault="00432AFA" w:rsidP="00432AFA">
            <w:pPr>
              <w:rPr>
                <w:rFonts w:ascii="Times New Roman" w:eastAsia="Arial Unicode MS" w:hAnsi="Times New Roman"/>
                <w:sz w:val="24"/>
                <w:szCs w:val="24"/>
              </w:rPr>
            </w:pPr>
            <w:r w:rsidRPr="004B21C5">
              <w:rPr>
                <w:rFonts w:ascii="Times New Roman" w:eastAsia="Arial Unicode MS" w:hAnsi="Times New Roman"/>
                <w:sz w:val="24"/>
                <w:szCs w:val="24"/>
              </w:rPr>
              <w:t>где:</w:t>
            </w:r>
          </w:p>
          <w:p w:rsidR="00432AFA" w:rsidRPr="004B21C5" w:rsidRDefault="00432AFA" w:rsidP="00432AFA">
            <w:pPr>
              <w:rPr>
                <w:rFonts w:ascii="Times New Roman" w:eastAsia="Arial Unicode MS" w:hAnsi="Times New Roman"/>
                <w:sz w:val="24"/>
                <w:szCs w:val="24"/>
              </w:rPr>
            </w:pPr>
            <m:oMath>
              <m:r>
                <w:rPr>
                  <w:rFonts w:ascii="Cambria Math" w:hAnsi="Cambria Math"/>
                  <w:sz w:val="24"/>
                  <w:szCs w:val="24"/>
                  <w:lang w:val="en-US"/>
                </w:rPr>
                <m:t>Rbi</m:t>
              </m:r>
            </m:oMath>
            <w:r w:rsidRPr="004B21C5">
              <w:rPr>
                <w:rFonts w:ascii="Times New Roman" w:eastAsia="Arial Unicode MS" w:hAnsi="Times New Roman"/>
                <w:sz w:val="24"/>
                <w:szCs w:val="24"/>
              </w:rPr>
              <w:t>– значение в баллах, присуждаемое комиссией -й заявке по данному критерию</w:t>
            </w:r>
          </w:p>
          <w:p w:rsidR="00432AFA" w:rsidRPr="004B21C5" w:rsidRDefault="003A4B05" w:rsidP="00432AFA">
            <w:pPr>
              <w:rPr>
                <w:rFonts w:ascii="Times New Roman" w:eastAsia="Arial Unicode MS" w:hAnsi="Times New Roman"/>
                <w:sz w:val="24"/>
                <w:szCs w:val="24"/>
              </w:rPr>
            </w:pPr>
            <m:oMath>
              <m:sSub>
                <m:sSubPr>
                  <m:ctrlPr>
                    <w:rPr>
                      <w:rFonts w:ascii="Cambria Math" w:eastAsia="Arial Unicode MS" w:hAnsi="Cambria Math"/>
                      <w:i/>
                      <w:sz w:val="24"/>
                      <w:szCs w:val="24"/>
                      <w:lang w:val="en-US"/>
                    </w:rPr>
                  </m:ctrlPr>
                </m:sSubPr>
                <m:e>
                  <m:r>
                    <w:rPr>
                      <w:rFonts w:ascii="Cambria Math" w:eastAsia="Arial Unicode MS" w:hAnsi="Cambria Math"/>
                      <w:sz w:val="24"/>
                      <w:szCs w:val="24"/>
                      <w:lang w:val="en-US"/>
                    </w:rPr>
                    <m:t>B</m:t>
                  </m:r>
                </m:e>
                <m:sub>
                  <m:r>
                    <w:rPr>
                      <w:rFonts w:ascii="Cambria Math" w:eastAsia="Arial Unicode MS" w:hAnsi="Cambria Math"/>
                      <w:sz w:val="24"/>
                      <w:szCs w:val="24"/>
                      <w:lang w:val="en-US"/>
                    </w:rPr>
                    <m:t>i</m:t>
                  </m:r>
                </m:sub>
              </m:sSub>
            </m:oMath>
            <w:r w:rsidR="00432AFA" w:rsidRPr="004B21C5">
              <w:rPr>
                <w:rFonts w:ascii="Times New Roman" w:eastAsia="Arial Unicode MS" w:hAnsi="Times New Roman"/>
                <w:sz w:val="24"/>
                <w:szCs w:val="24"/>
              </w:rPr>
              <w:t xml:space="preserve"> - предложение -го участника ЗП по критерию</w:t>
            </w:r>
          </w:p>
          <w:p w:rsidR="00432AFA" w:rsidRPr="004B21C5" w:rsidRDefault="003A4B05" w:rsidP="00432AFA">
            <w:pPr>
              <w:rPr>
                <w:rFonts w:ascii="Times New Roman" w:eastAsia="Arial Unicode MS" w:hAnsi="Times New Roman"/>
                <w:sz w:val="24"/>
                <w:szCs w:val="24"/>
              </w:rPr>
            </w:pPr>
            <m:oMath>
              <m:sSub>
                <m:sSubPr>
                  <m:ctrlPr>
                    <w:rPr>
                      <w:rFonts w:ascii="Cambria Math" w:eastAsia="Arial Unicode MS" w:hAnsi="Cambria Math"/>
                      <w:i/>
                      <w:sz w:val="24"/>
                      <w:szCs w:val="24"/>
                      <w:lang w:val="en-US"/>
                    </w:rPr>
                  </m:ctrlPr>
                </m:sSubPr>
                <m:e>
                  <m:r>
                    <w:rPr>
                      <w:rFonts w:ascii="Cambria Math" w:eastAsia="Arial Unicode MS" w:hAnsi="Cambria Math"/>
                      <w:sz w:val="24"/>
                      <w:szCs w:val="24"/>
                      <w:lang w:val="en-US"/>
                    </w:rPr>
                    <m:t>B</m:t>
                  </m:r>
                </m:e>
                <m:sub>
                  <m:r>
                    <w:rPr>
                      <w:rFonts w:ascii="Cambria Math" w:eastAsia="Arial Unicode MS" w:hAnsi="Cambria Math"/>
                      <w:sz w:val="24"/>
                      <w:szCs w:val="24"/>
                      <w:lang w:val="en-US"/>
                    </w:rPr>
                    <m:t>max</m:t>
                  </m:r>
                </m:sub>
              </m:sSub>
            </m:oMath>
            <w:r w:rsidR="00432AFA" w:rsidRPr="004B21C5">
              <w:rPr>
                <w:rFonts w:ascii="Times New Roman" w:eastAsia="Arial Unicode MS" w:hAnsi="Times New Roman"/>
                <w:sz w:val="24"/>
                <w:szCs w:val="24"/>
              </w:rPr>
              <w:t xml:space="preserve"> – максимальный показатель среди всех участников</w:t>
            </w:r>
          </w:p>
        </w:tc>
      </w:tr>
      <w:tr w:rsidR="00432AFA" w:rsidRPr="004B21C5" w:rsidTr="00A37E98">
        <w:trPr>
          <w:trHeight w:val="406"/>
        </w:trPr>
        <w:tc>
          <w:tcPr>
            <w:tcW w:w="426" w:type="dxa"/>
            <w:shd w:val="clear" w:color="auto" w:fill="D9D9D9" w:themeFill="background1" w:themeFillShade="D9"/>
          </w:tcPr>
          <w:p w:rsidR="00432AFA" w:rsidRPr="004B21C5" w:rsidRDefault="00432AFA" w:rsidP="00432AFA">
            <w:pPr>
              <w:jc w:val="center"/>
              <w:rPr>
                <w:rFonts w:ascii="Times New Roman" w:eastAsia="Arial Unicode MS" w:hAnsi="Times New Roman"/>
                <w:sz w:val="24"/>
                <w:szCs w:val="24"/>
              </w:rPr>
            </w:pPr>
            <w:r w:rsidRPr="004B21C5">
              <w:rPr>
                <w:rFonts w:ascii="Times New Roman" w:eastAsia="Arial Unicode MS" w:hAnsi="Times New Roman"/>
                <w:sz w:val="24"/>
                <w:szCs w:val="24"/>
              </w:rPr>
              <w:t>3.</w:t>
            </w:r>
          </w:p>
        </w:tc>
        <w:tc>
          <w:tcPr>
            <w:tcW w:w="14283" w:type="dxa"/>
            <w:gridSpan w:val="2"/>
            <w:shd w:val="clear" w:color="auto" w:fill="D9D9D9" w:themeFill="background1" w:themeFillShade="D9"/>
          </w:tcPr>
          <w:p w:rsidR="00432AFA" w:rsidRPr="004B21C5" w:rsidRDefault="00432AFA" w:rsidP="00432AFA">
            <w:pPr>
              <w:spacing w:line="192" w:lineRule="auto"/>
              <w:rPr>
                <w:rFonts w:ascii="Times New Roman" w:eastAsia="Arial Unicode MS" w:hAnsi="Times New Roman"/>
                <w:b/>
                <w:sz w:val="24"/>
                <w:szCs w:val="24"/>
              </w:rPr>
            </w:pPr>
            <w:r w:rsidRPr="004B21C5">
              <w:rPr>
                <w:rFonts w:ascii="Times New Roman" w:eastAsia="Arial Unicode MS" w:hAnsi="Times New Roman"/>
                <w:sz w:val="24"/>
                <w:szCs w:val="24"/>
              </w:rPr>
              <w:t>Размер страховых резервов по страхованию иному, чем страхование жизни на 31 декабря года, предшествующего дате проведения закупки (данные предоставляются не ранее второго квартала текущего года) данные предоставляются на основании формы 0420125 по ОКУД «Бухгалтерский баланс юридического лица» Предоставляемые страховщиком данные должны соответствовать данным, опубликованным на официальном сайте Участника.</w:t>
            </w:r>
          </w:p>
        </w:tc>
      </w:tr>
      <w:tr w:rsidR="00432AFA" w:rsidRPr="004B21C5" w:rsidTr="00A37E98">
        <w:trPr>
          <w:trHeight w:val="406"/>
        </w:trPr>
        <w:tc>
          <w:tcPr>
            <w:tcW w:w="14709" w:type="dxa"/>
            <w:gridSpan w:val="3"/>
          </w:tcPr>
          <w:p w:rsidR="00432AFA" w:rsidRPr="004B21C5" w:rsidRDefault="00432AFA" w:rsidP="00432AFA">
            <w:pPr>
              <w:rPr>
                <w:rFonts w:ascii="Times New Roman" w:eastAsia="Arial Unicode MS" w:hAnsi="Times New Roman"/>
                <w:sz w:val="24"/>
                <w:szCs w:val="24"/>
              </w:rPr>
            </w:pPr>
            <w:r w:rsidRPr="004B21C5">
              <w:rPr>
                <w:rFonts w:ascii="Times New Roman" w:eastAsia="Arial Unicode MS" w:hAnsi="Times New Roman"/>
                <w:sz w:val="24"/>
                <w:szCs w:val="24"/>
              </w:rPr>
              <w:t>Порядок подсчета (максимальный балл- 20)</w:t>
            </w:r>
          </w:p>
          <w:p w:rsidR="00432AFA" w:rsidRPr="004B21C5" w:rsidRDefault="00432AFA" w:rsidP="00432AFA">
            <w:pPr>
              <w:jc w:val="center"/>
              <w:rPr>
                <w:rFonts w:ascii="Times New Roman" w:eastAsia="Arial Unicode MS" w:hAnsi="Times New Roman"/>
                <w:i/>
                <w:sz w:val="24"/>
                <w:szCs w:val="24"/>
                <w:lang w:val="en-US"/>
              </w:rPr>
            </w:pPr>
            <m:oMathPara>
              <m:oMath>
                <m:r>
                  <w:rPr>
                    <w:rFonts w:ascii="Cambria Math" w:hAnsi="Cambria Math"/>
                    <w:sz w:val="24"/>
                    <w:szCs w:val="24"/>
                    <w:lang w:val="en-US"/>
                  </w:rPr>
                  <m:t>Rсi</m:t>
                </m:r>
                <m:r>
                  <w:rPr>
                    <w:rFonts w:ascii="Cambria Math" w:eastAsia="Arial Unicode MS" w:hAnsi="Cambria Math"/>
                    <w:sz w:val="24"/>
                    <w:szCs w:val="24"/>
                    <w:lang w:val="en-US"/>
                  </w:rPr>
                  <m:t>=</m:t>
                </m:r>
                <m:f>
                  <m:fPr>
                    <m:ctrlPr>
                      <w:rPr>
                        <w:rFonts w:ascii="Cambria Math" w:eastAsia="Arial Unicode MS" w:hAnsi="Cambria Math"/>
                        <w:i/>
                        <w:sz w:val="24"/>
                        <w:szCs w:val="24"/>
                        <w:lang w:val="en-US"/>
                      </w:rPr>
                    </m:ctrlPr>
                  </m:fPr>
                  <m:num>
                    <m:sSub>
                      <m:sSubPr>
                        <m:ctrlPr>
                          <w:rPr>
                            <w:rFonts w:ascii="Cambria Math" w:eastAsia="Arial Unicode MS" w:hAnsi="Cambria Math"/>
                            <w:i/>
                            <w:sz w:val="24"/>
                            <w:szCs w:val="24"/>
                            <w:lang w:val="en-US"/>
                          </w:rPr>
                        </m:ctrlPr>
                      </m:sSubPr>
                      <m:e>
                        <m:r>
                          <w:rPr>
                            <w:rFonts w:ascii="Cambria Math" w:eastAsia="Arial Unicode MS" w:hAnsi="Cambria Math"/>
                            <w:sz w:val="24"/>
                            <w:szCs w:val="24"/>
                            <w:lang w:val="en-US"/>
                          </w:rPr>
                          <m:t>С</m:t>
                        </m:r>
                      </m:e>
                      <m:sub>
                        <m:r>
                          <w:rPr>
                            <w:rFonts w:ascii="Cambria Math" w:eastAsia="Arial Unicode MS" w:hAnsi="Cambria Math"/>
                            <w:sz w:val="24"/>
                            <w:szCs w:val="24"/>
                            <w:lang w:val="en-US"/>
                          </w:rPr>
                          <m:t>i</m:t>
                        </m:r>
                      </m:sub>
                    </m:sSub>
                  </m:num>
                  <m:den>
                    <m:sSub>
                      <m:sSubPr>
                        <m:ctrlPr>
                          <w:rPr>
                            <w:rFonts w:ascii="Cambria Math" w:eastAsia="Arial Unicode MS" w:hAnsi="Cambria Math"/>
                            <w:i/>
                            <w:sz w:val="24"/>
                            <w:szCs w:val="24"/>
                            <w:lang w:val="en-US"/>
                          </w:rPr>
                        </m:ctrlPr>
                      </m:sSubPr>
                      <m:e>
                        <m:r>
                          <w:rPr>
                            <w:rFonts w:ascii="Cambria Math" w:eastAsia="Arial Unicode MS" w:hAnsi="Cambria Math"/>
                            <w:sz w:val="24"/>
                            <w:szCs w:val="24"/>
                            <w:lang w:val="en-US"/>
                          </w:rPr>
                          <m:t>С</m:t>
                        </m:r>
                      </m:e>
                      <m:sub>
                        <m:r>
                          <w:rPr>
                            <w:rFonts w:ascii="Cambria Math" w:eastAsia="Arial Unicode MS" w:hAnsi="Cambria Math"/>
                            <w:sz w:val="24"/>
                            <w:szCs w:val="24"/>
                            <w:lang w:val="en-US"/>
                          </w:rPr>
                          <m:t>max</m:t>
                        </m:r>
                      </m:sub>
                    </m:sSub>
                  </m:den>
                </m:f>
                <m:r>
                  <w:rPr>
                    <w:rFonts w:ascii="Cambria Math" w:eastAsia="Arial Unicode MS" w:hAnsi="Cambria Math"/>
                    <w:sz w:val="24"/>
                    <w:szCs w:val="24"/>
                  </w:rPr>
                  <m:t>х</m:t>
                </m:r>
                <m:r>
                  <w:rPr>
                    <w:rFonts w:ascii="Cambria Math" w:eastAsia="Arial Unicode MS" w:hAnsi="Cambria Math"/>
                    <w:sz w:val="24"/>
                    <w:szCs w:val="24"/>
                    <w:lang w:val="en-US"/>
                  </w:rPr>
                  <m:t>20</m:t>
                </m:r>
              </m:oMath>
            </m:oMathPara>
          </w:p>
          <w:p w:rsidR="00432AFA" w:rsidRPr="004B21C5" w:rsidRDefault="00432AFA" w:rsidP="00432AFA">
            <w:pPr>
              <w:rPr>
                <w:rFonts w:ascii="Times New Roman" w:eastAsia="Arial Unicode MS" w:hAnsi="Times New Roman"/>
                <w:sz w:val="24"/>
                <w:szCs w:val="24"/>
              </w:rPr>
            </w:pPr>
            <w:r w:rsidRPr="004B21C5">
              <w:rPr>
                <w:rFonts w:ascii="Times New Roman" w:eastAsia="Arial Unicode MS" w:hAnsi="Times New Roman"/>
                <w:sz w:val="24"/>
                <w:szCs w:val="24"/>
              </w:rPr>
              <w:t>где:</w:t>
            </w:r>
          </w:p>
          <w:p w:rsidR="00432AFA" w:rsidRPr="004B21C5" w:rsidRDefault="00432AFA" w:rsidP="00432AFA">
            <w:pPr>
              <w:rPr>
                <w:rFonts w:ascii="Times New Roman" w:eastAsia="Arial Unicode MS" w:hAnsi="Times New Roman"/>
                <w:sz w:val="24"/>
                <w:szCs w:val="24"/>
              </w:rPr>
            </w:pPr>
            <m:oMath>
              <m:r>
                <w:rPr>
                  <w:rFonts w:ascii="Cambria Math" w:hAnsi="Cambria Math"/>
                  <w:sz w:val="24"/>
                  <w:szCs w:val="24"/>
                  <w:lang w:val="en-US"/>
                </w:rPr>
                <m:t>R</m:t>
              </m:r>
              <m:r>
                <w:rPr>
                  <w:rFonts w:ascii="Cambria Math" w:hAnsi="Cambria Math"/>
                  <w:sz w:val="24"/>
                  <w:szCs w:val="24"/>
                </w:rPr>
                <m:t>с</m:t>
              </m:r>
              <m:r>
                <w:rPr>
                  <w:rFonts w:ascii="Cambria Math" w:hAnsi="Cambria Math"/>
                  <w:sz w:val="24"/>
                  <w:szCs w:val="24"/>
                  <w:lang w:val="en-US"/>
                </w:rPr>
                <m:t>i</m:t>
              </m:r>
            </m:oMath>
            <w:r w:rsidRPr="004B21C5">
              <w:rPr>
                <w:rFonts w:ascii="Times New Roman" w:eastAsia="Arial Unicode MS" w:hAnsi="Times New Roman"/>
                <w:sz w:val="24"/>
                <w:szCs w:val="24"/>
              </w:rPr>
              <w:t>- значение в баллах, присуждаемое комиссией -й заявке по данному критерию</w:t>
            </w:r>
          </w:p>
          <w:p w:rsidR="00432AFA" w:rsidRPr="004B21C5" w:rsidRDefault="003A4B05" w:rsidP="00432AFA">
            <w:pPr>
              <w:rPr>
                <w:rFonts w:ascii="Times New Roman" w:eastAsia="Arial Unicode MS" w:hAnsi="Times New Roman"/>
                <w:sz w:val="24"/>
                <w:szCs w:val="24"/>
              </w:rPr>
            </w:pPr>
            <m:oMath>
              <m:sSub>
                <m:sSubPr>
                  <m:ctrlPr>
                    <w:rPr>
                      <w:rFonts w:ascii="Cambria Math" w:eastAsia="Arial Unicode MS" w:hAnsi="Cambria Math"/>
                      <w:i/>
                      <w:sz w:val="24"/>
                      <w:szCs w:val="24"/>
                      <w:lang w:val="en-US"/>
                    </w:rPr>
                  </m:ctrlPr>
                </m:sSubPr>
                <m:e>
                  <m:r>
                    <w:rPr>
                      <w:rFonts w:ascii="Cambria Math" w:eastAsia="Arial Unicode MS" w:hAnsi="Cambria Math"/>
                      <w:sz w:val="24"/>
                      <w:szCs w:val="24"/>
                    </w:rPr>
                    <m:t>С</m:t>
                  </m:r>
                </m:e>
                <m:sub>
                  <m:r>
                    <w:rPr>
                      <w:rFonts w:ascii="Cambria Math" w:eastAsia="Arial Unicode MS" w:hAnsi="Cambria Math"/>
                      <w:sz w:val="24"/>
                      <w:szCs w:val="24"/>
                      <w:lang w:val="en-US"/>
                    </w:rPr>
                    <m:t>i</m:t>
                  </m:r>
                </m:sub>
              </m:sSub>
            </m:oMath>
            <w:r w:rsidR="00432AFA" w:rsidRPr="004B21C5">
              <w:rPr>
                <w:rFonts w:ascii="Times New Roman" w:eastAsia="Arial Unicode MS" w:hAnsi="Times New Roman"/>
                <w:sz w:val="24"/>
                <w:szCs w:val="24"/>
              </w:rPr>
              <w:t>- предложение -го участника ЗП по критерию</w:t>
            </w:r>
          </w:p>
          <w:p w:rsidR="00432AFA" w:rsidRPr="004B21C5" w:rsidRDefault="003A4B05" w:rsidP="00432AFA">
            <w:pPr>
              <w:rPr>
                <w:rFonts w:ascii="Times New Roman" w:eastAsia="Arial Unicode MS" w:hAnsi="Times New Roman"/>
                <w:sz w:val="24"/>
                <w:szCs w:val="24"/>
              </w:rPr>
            </w:pPr>
            <m:oMath>
              <m:sSub>
                <m:sSubPr>
                  <m:ctrlPr>
                    <w:rPr>
                      <w:rFonts w:ascii="Cambria Math" w:eastAsia="Arial Unicode MS" w:hAnsi="Cambria Math"/>
                      <w:i/>
                      <w:sz w:val="24"/>
                      <w:szCs w:val="24"/>
                      <w:lang w:val="en-US"/>
                    </w:rPr>
                  </m:ctrlPr>
                </m:sSubPr>
                <m:e>
                  <m:r>
                    <w:rPr>
                      <w:rFonts w:ascii="Cambria Math" w:eastAsia="Arial Unicode MS" w:hAnsi="Cambria Math"/>
                      <w:sz w:val="24"/>
                      <w:szCs w:val="24"/>
                    </w:rPr>
                    <m:t>С</m:t>
                  </m:r>
                </m:e>
                <m:sub>
                  <m:r>
                    <w:rPr>
                      <w:rFonts w:ascii="Cambria Math" w:eastAsia="Arial Unicode MS" w:hAnsi="Cambria Math"/>
                      <w:sz w:val="24"/>
                      <w:szCs w:val="24"/>
                      <w:lang w:val="en-US"/>
                    </w:rPr>
                    <m:t>max</m:t>
                  </m:r>
                </m:sub>
              </m:sSub>
            </m:oMath>
            <w:r w:rsidR="00432AFA" w:rsidRPr="004B21C5">
              <w:rPr>
                <w:rFonts w:ascii="Times New Roman" w:eastAsia="Arial Unicode MS" w:hAnsi="Times New Roman"/>
                <w:sz w:val="24"/>
                <w:szCs w:val="24"/>
              </w:rPr>
              <w:t xml:space="preserve"> – максимальный показатель среди всех участников</w:t>
            </w:r>
          </w:p>
        </w:tc>
      </w:tr>
      <w:tr w:rsidR="00432AFA" w:rsidRPr="004B21C5" w:rsidTr="00A37E98">
        <w:tblPrEx>
          <w:tblLook w:val="0000" w:firstRow="0" w:lastRow="0" w:firstColumn="0" w:lastColumn="0" w:noHBand="0" w:noVBand="0"/>
        </w:tblPrEx>
        <w:trPr>
          <w:trHeight w:val="406"/>
        </w:trPr>
        <w:tc>
          <w:tcPr>
            <w:tcW w:w="426" w:type="dxa"/>
            <w:shd w:val="clear" w:color="auto" w:fill="D9D9D9" w:themeFill="background1" w:themeFillShade="D9"/>
          </w:tcPr>
          <w:p w:rsidR="00432AFA" w:rsidRPr="004B21C5" w:rsidRDefault="00432AFA" w:rsidP="00432AFA">
            <w:pPr>
              <w:spacing w:line="259" w:lineRule="auto"/>
              <w:jc w:val="center"/>
              <w:rPr>
                <w:rFonts w:ascii="Times New Roman" w:eastAsia="Arial Unicode MS" w:hAnsi="Times New Roman"/>
                <w:sz w:val="24"/>
                <w:szCs w:val="24"/>
              </w:rPr>
            </w:pPr>
            <w:r w:rsidRPr="004B21C5">
              <w:rPr>
                <w:rFonts w:ascii="Times New Roman" w:eastAsia="Arial Unicode MS" w:hAnsi="Times New Roman"/>
                <w:sz w:val="24"/>
                <w:szCs w:val="24"/>
              </w:rPr>
              <w:t>4.</w:t>
            </w:r>
          </w:p>
        </w:tc>
        <w:tc>
          <w:tcPr>
            <w:tcW w:w="14283" w:type="dxa"/>
            <w:gridSpan w:val="2"/>
            <w:shd w:val="clear" w:color="auto" w:fill="D9D9D9" w:themeFill="background1" w:themeFillShade="D9"/>
          </w:tcPr>
          <w:p w:rsidR="00432AFA" w:rsidRPr="004B21C5" w:rsidRDefault="00432AFA" w:rsidP="00432AFA">
            <w:pPr>
              <w:spacing w:line="192" w:lineRule="auto"/>
              <w:rPr>
                <w:rFonts w:ascii="Times New Roman" w:eastAsia="Arial Unicode MS" w:hAnsi="Times New Roman"/>
                <w:sz w:val="24"/>
                <w:szCs w:val="24"/>
              </w:rPr>
            </w:pPr>
            <w:r w:rsidRPr="004B21C5">
              <w:rPr>
                <w:rFonts w:ascii="Times New Roman" w:eastAsia="Arial Unicode MS" w:hAnsi="Times New Roman"/>
                <w:sz w:val="24"/>
                <w:szCs w:val="24"/>
              </w:rPr>
              <w:t xml:space="preserve">Размер чистой прибыли юридического лица на 31 декабря года, предшествующего дате проведения закупки (данные предоставляются не ранее второго квартала текущего года) (данные предоставляются на основании формы 0420126 по ОКУД «Отчет о финансовых </w:t>
            </w:r>
            <w:r w:rsidRPr="004B21C5">
              <w:rPr>
                <w:rFonts w:ascii="Times New Roman" w:eastAsia="Arial Unicode MS" w:hAnsi="Times New Roman"/>
                <w:sz w:val="24"/>
                <w:szCs w:val="24"/>
              </w:rPr>
              <w:lastRenderedPageBreak/>
              <w:t>результатах страховой организации», строка 33).</w:t>
            </w:r>
          </w:p>
          <w:p w:rsidR="00432AFA" w:rsidRPr="004B21C5" w:rsidRDefault="00432AFA" w:rsidP="00432AFA">
            <w:pPr>
              <w:spacing w:line="192" w:lineRule="auto"/>
              <w:rPr>
                <w:rFonts w:ascii="Times New Roman" w:eastAsia="Arial Unicode MS" w:hAnsi="Times New Roman"/>
                <w:b/>
                <w:sz w:val="24"/>
                <w:szCs w:val="24"/>
              </w:rPr>
            </w:pPr>
            <w:r w:rsidRPr="004B21C5">
              <w:rPr>
                <w:rFonts w:ascii="Times New Roman" w:eastAsia="Arial Unicode MS" w:hAnsi="Times New Roman"/>
                <w:sz w:val="24"/>
                <w:szCs w:val="24"/>
              </w:rPr>
              <w:t>Предоставляемые страховщиком данные должны соответствовать данным, опубликованным на официальном сайте Участника.</w:t>
            </w:r>
          </w:p>
        </w:tc>
      </w:tr>
      <w:tr w:rsidR="00432AFA" w:rsidRPr="004B21C5" w:rsidTr="00A37E98">
        <w:tblPrEx>
          <w:tblLook w:val="0000" w:firstRow="0" w:lastRow="0" w:firstColumn="0" w:lastColumn="0" w:noHBand="0" w:noVBand="0"/>
        </w:tblPrEx>
        <w:trPr>
          <w:trHeight w:val="406"/>
        </w:trPr>
        <w:tc>
          <w:tcPr>
            <w:tcW w:w="14709" w:type="dxa"/>
            <w:gridSpan w:val="3"/>
          </w:tcPr>
          <w:p w:rsidR="00432AFA" w:rsidRPr="004B21C5" w:rsidRDefault="00432AFA" w:rsidP="00432AFA">
            <w:pPr>
              <w:rPr>
                <w:rFonts w:ascii="Times New Roman" w:eastAsia="Arial Unicode MS" w:hAnsi="Times New Roman"/>
                <w:sz w:val="24"/>
                <w:szCs w:val="24"/>
              </w:rPr>
            </w:pPr>
            <w:r w:rsidRPr="004B21C5">
              <w:rPr>
                <w:rFonts w:ascii="Times New Roman" w:eastAsia="Arial Unicode MS" w:hAnsi="Times New Roman"/>
                <w:sz w:val="24"/>
                <w:szCs w:val="24"/>
              </w:rPr>
              <w:lastRenderedPageBreak/>
              <w:t>Порядок подсчета (максимальный балл- 15)</w:t>
            </w:r>
          </w:p>
          <w:p w:rsidR="00432AFA" w:rsidRPr="004B21C5" w:rsidRDefault="00432AFA" w:rsidP="00432AFA">
            <w:pPr>
              <w:jc w:val="center"/>
              <w:rPr>
                <w:rFonts w:ascii="Times New Roman" w:eastAsia="Arial Unicode MS" w:hAnsi="Times New Roman"/>
                <w:i/>
                <w:sz w:val="24"/>
                <w:szCs w:val="24"/>
                <w:lang w:val="en-US"/>
              </w:rPr>
            </w:pPr>
            <m:oMathPara>
              <m:oMath>
                <m:r>
                  <w:rPr>
                    <w:rFonts w:ascii="Cambria Math" w:hAnsi="Cambria Math"/>
                    <w:sz w:val="24"/>
                    <w:szCs w:val="24"/>
                    <w:lang w:val="en-US"/>
                  </w:rPr>
                  <m:t>Rdi</m:t>
                </m:r>
                <m:r>
                  <w:rPr>
                    <w:rFonts w:ascii="Cambria Math" w:eastAsia="Arial Unicode MS" w:hAnsi="Cambria Math"/>
                    <w:sz w:val="24"/>
                    <w:szCs w:val="24"/>
                    <w:lang w:val="en-US"/>
                  </w:rPr>
                  <m:t>=</m:t>
                </m:r>
                <m:f>
                  <m:fPr>
                    <m:ctrlPr>
                      <w:rPr>
                        <w:rFonts w:ascii="Cambria Math" w:eastAsia="Arial Unicode MS" w:hAnsi="Cambria Math"/>
                        <w:i/>
                        <w:sz w:val="24"/>
                        <w:szCs w:val="24"/>
                        <w:lang w:val="en-US"/>
                      </w:rPr>
                    </m:ctrlPr>
                  </m:fPr>
                  <m:num>
                    <m:sSub>
                      <m:sSubPr>
                        <m:ctrlPr>
                          <w:rPr>
                            <w:rFonts w:ascii="Cambria Math" w:eastAsia="Arial Unicode MS" w:hAnsi="Cambria Math"/>
                            <w:i/>
                            <w:sz w:val="24"/>
                            <w:szCs w:val="24"/>
                            <w:lang w:val="en-US"/>
                          </w:rPr>
                        </m:ctrlPr>
                      </m:sSubPr>
                      <m:e>
                        <m:r>
                          <w:rPr>
                            <w:rFonts w:ascii="Cambria Math" w:eastAsia="Arial Unicode MS" w:hAnsi="Cambria Math"/>
                            <w:sz w:val="24"/>
                            <w:szCs w:val="24"/>
                            <w:lang w:val="en-US"/>
                          </w:rPr>
                          <m:t>D</m:t>
                        </m:r>
                      </m:e>
                      <m:sub>
                        <m:r>
                          <w:rPr>
                            <w:rFonts w:ascii="Cambria Math" w:eastAsia="Arial Unicode MS" w:hAnsi="Cambria Math"/>
                            <w:sz w:val="24"/>
                            <w:szCs w:val="24"/>
                            <w:lang w:val="en-US"/>
                          </w:rPr>
                          <m:t>i</m:t>
                        </m:r>
                      </m:sub>
                    </m:sSub>
                  </m:num>
                  <m:den>
                    <m:sSub>
                      <m:sSubPr>
                        <m:ctrlPr>
                          <w:rPr>
                            <w:rFonts w:ascii="Cambria Math" w:eastAsia="Arial Unicode MS" w:hAnsi="Cambria Math"/>
                            <w:i/>
                            <w:sz w:val="24"/>
                            <w:szCs w:val="24"/>
                            <w:lang w:val="en-US"/>
                          </w:rPr>
                        </m:ctrlPr>
                      </m:sSubPr>
                      <m:e>
                        <m:r>
                          <w:rPr>
                            <w:rFonts w:ascii="Cambria Math" w:eastAsia="Arial Unicode MS" w:hAnsi="Cambria Math"/>
                            <w:sz w:val="24"/>
                            <w:szCs w:val="24"/>
                            <w:lang w:val="en-US"/>
                          </w:rPr>
                          <m:t>D</m:t>
                        </m:r>
                      </m:e>
                      <m:sub>
                        <m:r>
                          <w:rPr>
                            <w:rFonts w:ascii="Cambria Math" w:eastAsia="Arial Unicode MS" w:hAnsi="Cambria Math"/>
                            <w:sz w:val="24"/>
                            <w:szCs w:val="24"/>
                            <w:lang w:val="en-US"/>
                          </w:rPr>
                          <m:t>max</m:t>
                        </m:r>
                      </m:sub>
                    </m:sSub>
                  </m:den>
                </m:f>
                <m:r>
                  <w:rPr>
                    <w:rFonts w:ascii="Cambria Math" w:eastAsia="Arial Unicode MS" w:hAnsi="Cambria Math"/>
                    <w:sz w:val="24"/>
                    <w:szCs w:val="24"/>
                  </w:rPr>
                  <m:t>х</m:t>
                </m:r>
                <m:r>
                  <w:rPr>
                    <w:rFonts w:ascii="Cambria Math" w:eastAsia="Arial Unicode MS" w:hAnsi="Cambria Math"/>
                    <w:sz w:val="24"/>
                    <w:szCs w:val="24"/>
                    <w:lang w:val="en-US"/>
                  </w:rPr>
                  <m:t>15</m:t>
                </m:r>
              </m:oMath>
            </m:oMathPara>
          </w:p>
          <w:p w:rsidR="00432AFA" w:rsidRPr="004B21C5" w:rsidRDefault="00432AFA" w:rsidP="00432AFA">
            <w:pPr>
              <w:rPr>
                <w:rFonts w:ascii="Times New Roman" w:eastAsia="Arial Unicode MS" w:hAnsi="Times New Roman"/>
                <w:sz w:val="24"/>
                <w:szCs w:val="24"/>
              </w:rPr>
            </w:pPr>
            <w:r w:rsidRPr="004B21C5">
              <w:rPr>
                <w:rFonts w:ascii="Times New Roman" w:eastAsia="Arial Unicode MS" w:hAnsi="Times New Roman"/>
                <w:sz w:val="24"/>
                <w:szCs w:val="24"/>
              </w:rPr>
              <w:t>где:</w:t>
            </w:r>
          </w:p>
          <w:p w:rsidR="00432AFA" w:rsidRPr="004B21C5" w:rsidRDefault="00432AFA" w:rsidP="00432AFA">
            <w:pPr>
              <w:rPr>
                <w:rFonts w:ascii="Times New Roman" w:eastAsia="Arial Unicode MS" w:hAnsi="Times New Roman"/>
                <w:sz w:val="24"/>
                <w:szCs w:val="24"/>
              </w:rPr>
            </w:pPr>
            <m:oMath>
              <m:r>
                <w:rPr>
                  <w:rFonts w:ascii="Cambria Math" w:hAnsi="Cambria Math"/>
                  <w:sz w:val="24"/>
                  <w:szCs w:val="24"/>
                  <w:lang w:val="en-US"/>
                </w:rPr>
                <m:t>Rdi</m:t>
              </m:r>
            </m:oMath>
            <w:r w:rsidRPr="004B21C5">
              <w:rPr>
                <w:rFonts w:ascii="Times New Roman" w:eastAsia="Arial Unicode MS" w:hAnsi="Times New Roman"/>
                <w:sz w:val="24"/>
                <w:szCs w:val="24"/>
              </w:rPr>
              <w:t xml:space="preserve"> - значение в баллах, присуждаемое комиссией -й заявке по данному критерию</w:t>
            </w:r>
          </w:p>
          <w:p w:rsidR="00432AFA" w:rsidRPr="004B21C5" w:rsidRDefault="003A4B05" w:rsidP="00432AFA">
            <w:pPr>
              <w:rPr>
                <w:rFonts w:ascii="Times New Roman" w:eastAsia="Arial Unicode MS" w:hAnsi="Times New Roman"/>
                <w:sz w:val="24"/>
                <w:szCs w:val="24"/>
              </w:rPr>
            </w:pPr>
            <m:oMath>
              <m:sSub>
                <m:sSubPr>
                  <m:ctrlPr>
                    <w:rPr>
                      <w:rFonts w:ascii="Cambria Math" w:eastAsia="Arial Unicode MS" w:hAnsi="Cambria Math"/>
                      <w:i/>
                      <w:sz w:val="24"/>
                      <w:szCs w:val="24"/>
                      <w:lang w:val="en-US"/>
                    </w:rPr>
                  </m:ctrlPr>
                </m:sSubPr>
                <m:e>
                  <m:r>
                    <w:rPr>
                      <w:rFonts w:ascii="Cambria Math" w:eastAsia="Arial Unicode MS" w:hAnsi="Cambria Math"/>
                      <w:sz w:val="24"/>
                      <w:szCs w:val="24"/>
                      <w:lang w:val="en-US"/>
                    </w:rPr>
                    <m:t>D</m:t>
                  </m:r>
                </m:e>
                <m:sub>
                  <m:r>
                    <w:rPr>
                      <w:rFonts w:ascii="Cambria Math" w:eastAsia="Arial Unicode MS" w:hAnsi="Cambria Math"/>
                      <w:sz w:val="24"/>
                      <w:szCs w:val="24"/>
                      <w:lang w:val="en-US"/>
                    </w:rPr>
                    <m:t>i</m:t>
                  </m:r>
                </m:sub>
              </m:sSub>
            </m:oMath>
            <w:r w:rsidR="00432AFA" w:rsidRPr="004B21C5">
              <w:rPr>
                <w:rFonts w:ascii="Times New Roman" w:eastAsia="Arial Unicode MS" w:hAnsi="Times New Roman"/>
                <w:sz w:val="24"/>
                <w:szCs w:val="24"/>
              </w:rPr>
              <w:t xml:space="preserve"> - предложение -го участника ЗП по критерию</w:t>
            </w:r>
          </w:p>
          <w:p w:rsidR="00432AFA" w:rsidRPr="004B21C5" w:rsidRDefault="003A4B05" w:rsidP="00432AFA">
            <w:pPr>
              <w:rPr>
                <w:rFonts w:ascii="Times New Roman" w:eastAsia="Arial Unicode MS" w:hAnsi="Times New Roman"/>
                <w:sz w:val="24"/>
                <w:szCs w:val="24"/>
              </w:rPr>
            </w:pPr>
            <m:oMath>
              <m:sSub>
                <m:sSubPr>
                  <m:ctrlPr>
                    <w:rPr>
                      <w:rFonts w:ascii="Cambria Math" w:eastAsia="Arial Unicode MS" w:hAnsi="Cambria Math"/>
                      <w:i/>
                      <w:sz w:val="24"/>
                      <w:szCs w:val="24"/>
                      <w:lang w:val="en-US"/>
                    </w:rPr>
                  </m:ctrlPr>
                </m:sSubPr>
                <m:e>
                  <m:r>
                    <w:rPr>
                      <w:rFonts w:ascii="Cambria Math" w:eastAsia="Arial Unicode MS" w:hAnsi="Cambria Math"/>
                      <w:sz w:val="24"/>
                      <w:szCs w:val="24"/>
                      <w:lang w:val="en-US"/>
                    </w:rPr>
                    <m:t>D</m:t>
                  </m:r>
                </m:e>
                <m:sub>
                  <m:r>
                    <w:rPr>
                      <w:rFonts w:ascii="Cambria Math" w:eastAsia="Arial Unicode MS" w:hAnsi="Cambria Math"/>
                      <w:sz w:val="24"/>
                      <w:szCs w:val="24"/>
                      <w:lang w:val="en-US"/>
                    </w:rPr>
                    <m:t>max</m:t>
                  </m:r>
                </m:sub>
              </m:sSub>
            </m:oMath>
            <w:r w:rsidR="00432AFA" w:rsidRPr="004B21C5">
              <w:rPr>
                <w:rFonts w:ascii="Times New Roman" w:eastAsia="Arial Unicode MS" w:hAnsi="Times New Roman"/>
                <w:sz w:val="24"/>
                <w:szCs w:val="24"/>
              </w:rPr>
              <w:t xml:space="preserve"> - максимальный показатель среди всех участников</w:t>
            </w:r>
          </w:p>
        </w:tc>
      </w:tr>
      <w:tr w:rsidR="00432AFA" w:rsidRPr="004B21C5" w:rsidTr="00A37E98">
        <w:tblPrEx>
          <w:tblLook w:val="0000" w:firstRow="0" w:lastRow="0" w:firstColumn="0" w:lastColumn="0" w:noHBand="0" w:noVBand="0"/>
        </w:tblPrEx>
        <w:trPr>
          <w:trHeight w:val="406"/>
        </w:trPr>
        <w:tc>
          <w:tcPr>
            <w:tcW w:w="451" w:type="dxa"/>
            <w:gridSpan w:val="2"/>
            <w:shd w:val="clear" w:color="auto" w:fill="D9D9D9" w:themeFill="background1" w:themeFillShade="D9"/>
          </w:tcPr>
          <w:p w:rsidR="00432AFA" w:rsidRPr="004B21C5" w:rsidRDefault="00432AFA" w:rsidP="00432AFA">
            <w:pPr>
              <w:rPr>
                <w:rFonts w:ascii="Times New Roman" w:eastAsia="Arial Unicode MS" w:hAnsi="Times New Roman"/>
                <w:sz w:val="24"/>
                <w:szCs w:val="24"/>
              </w:rPr>
            </w:pPr>
            <w:r w:rsidRPr="004B21C5">
              <w:rPr>
                <w:rFonts w:ascii="Times New Roman" w:eastAsia="Arial Unicode MS" w:hAnsi="Times New Roman"/>
                <w:sz w:val="24"/>
                <w:szCs w:val="24"/>
              </w:rPr>
              <w:t>5.</w:t>
            </w:r>
          </w:p>
        </w:tc>
        <w:tc>
          <w:tcPr>
            <w:tcW w:w="14258" w:type="dxa"/>
            <w:shd w:val="clear" w:color="auto" w:fill="D9D9D9" w:themeFill="background1" w:themeFillShade="D9"/>
          </w:tcPr>
          <w:p w:rsidR="00432AFA" w:rsidRPr="004B21C5" w:rsidRDefault="00432AFA" w:rsidP="00432AFA">
            <w:pPr>
              <w:spacing w:line="192" w:lineRule="auto"/>
              <w:rPr>
                <w:rFonts w:ascii="Times New Roman" w:eastAsia="Arial Unicode MS" w:hAnsi="Times New Roman"/>
                <w:sz w:val="24"/>
                <w:szCs w:val="24"/>
              </w:rPr>
            </w:pPr>
            <w:r w:rsidRPr="004B21C5">
              <w:rPr>
                <w:rFonts w:ascii="Times New Roman" w:eastAsia="Arial Unicode MS" w:hAnsi="Times New Roman"/>
                <w:sz w:val="24"/>
                <w:szCs w:val="24"/>
              </w:rPr>
              <w:t>Рейтинги финансовой устойчивости юридического лица</w:t>
            </w:r>
          </w:p>
          <w:p w:rsidR="00432AFA" w:rsidRPr="004B21C5" w:rsidRDefault="00432AFA" w:rsidP="00432AFA">
            <w:pPr>
              <w:spacing w:line="192" w:lineRule="auto"/>
              <w:rPr>
                <w:rFonts w:ascii="Times New Roman" w:eastAsia="Arial Unicode MS" w:hAnsi="Times New Roman"/>
                <w:b/>
                <w:sz w:val="24"/>
                <w:szCs w:val="24"/>
              </w:rPr>
            </w:pPr>
            <w:r w:rsidRPr="004B21C5">
              <w:rPr>
                <w:rFonts w:ascii="Times New Roman" w:eastAsia="Arial Unicode MS" w:hAnsi="Times New Roman"/>
                <w:sz w:val="24"/>
                <w:szCs w:val="24"/>
              </w:rPr>
              <w:t>Подтверждается копиями рейтинговых агентств</w:t>
            </w:r>
          </w:p>
        </w:tc>
      </w:tr>
      <w:tr w:rsidR="00432AFA" w:rsidRPr="004B21C5" w:rsidTr="00A37E98">
        <w:tblPrEx>
          <w:tblLook w:val="0000" w:firstRow="0" w:lastRow="0" w:firstColumn="0" w:lastColumn="0" w:noHBand="0" w:noVBand="0"/>
        </w:tblPrEx>
        <w:trPr>
          <w:trHeight w:val="406"/>
        </w:trPr>
        <w:tc>
          <w:tcPr>
            <w:tcW w:w="14709" w:type="dxa"/>
            <w:gridSpan w:val="3"/>
          </w:tcPr>
          <w:p w:rsidR="00432AFA" w:rsidRPr="004B21C5" w:rsidRDefault="00432AFA" w:rsidP="00432AFA">
            <w:pPr>
              <w:rPr>
                <w:rFonts w:ascii="Times New Roman" w:eastAsia="Arial Unicode MS" w:hAnsi="Times New Roman"/>
                <w:sz w:val="24"/>
                <w:szCs w:val="24"/>
              </w:rPr>
            </w:pPr>
            <w:r w:rsidRPr="004B21C5">
              <w:rPr>
                <w:rFonts w:ascii="Times New Roman" w:eastAsia="Arial Unicode MS" w:hAnsi="Times New Roman"/>
                <w:sz w:val="24"/>
                <w:szCs w:val="24"/>
              </w:rPr>
              <w:t>Порядок подсчета (максимальный балл- 20)</w:t>
            </w:r>
          </w:p>
          <w:p w:rsidR="00432AFA" w:rsidRPr="004B21C5" w:rsidRDefault="00432AFA" w:rsidP="00432AFA">
            <w:pPr>
              <w:jc w:val="center"/>
              <w:rPr>
                <w:rFonts w:ascii="Times New Roman" w:eastAsia="Arial Unicode MS" w:hAnsi="Times New Roman"/>
                <w:i/>
                <w:sz w:val="24"/>
                <w:szCs w:val="24"/>
                <w:lang w:val="en-US"/>
              </w:rPr>
            </w:pPr>
            <m:oMathPara>
              <m:oMath>
                <m:r>
                  <w:rPr>
                    <w:rFonts w:ascii="Cambria Math" w:hAnsi="Cambria Math"/>
                    <w:sz w:val="24"/>
                    <w:szCs w:val="24"/>
                    <w:lang w:val="en-US"/>
                  </w:rPr>
                  <m:t>Rgi</m:t>
                </m:r>
                <m:r>
                  <w:rPr>
                    <w:rFonts w:ascii="Cambria Math" w:eastAsia="Arial Unicode MS" w:hAnsi="Cambria Math"/>
                    <w:sz w:val="24"/>
                    <w:szCs w:val="24"/>
                    <w:lang w:val="en-US"/>
                  </w:rPr>
                  <m:t>=</m:t>
                </m:r>
                <m:f>
                  <m:fPr>
                    <m:ctrlPr>
                      <w:rPr>
                        <w:rFonts w:ascii="Cambria Math" w:eastAsia="Arial Unicode MS" w:hAnsi="Cambria Math"/>
                        <w:i/>
                        <w:sz w:val="24"/>
                        <w:szCs w:val="24"/>
                        <w:lang w:val="en-US"/>
                      </w:rPr>
                    </m:ctrlPr>
                  </m:fPr>
                  <m:num>
                    <m:sSub>
                      <m:sSubPr>
                        <m:ctrlPr>
                          <w:rPr>
                            <w:rFonts w:ascii="Cambria Math" w:eastAsia="Arial Unicode MS" w:hAnsi="Cambria Math"/>
                            <w:i/>
                            <w:sz w:val="24"/>
                            <w:szCs w:val="24"/>
                            <w:lang w:val="en-US"/>
                          </w:rPr>
                        </m:ctrlPr>
                      </m:sSubPr>
                      <m:e>
                        <m:r>
                          <w:rPr>
                            <w:rFonts w:ascii="Cambria Math" w:eastAsia="Arial Unicode MS" w:hAnsi="Cambria Math"/>
                            <w:sz w:val="24"/>
                            <w:szCs w:val="24"/>
                            <w:lang w:val="en-US"/>
                          </w:rPr>
                          <m:t>G</m:t>
                        </m:r>
                      </m:e>
                      <m:sub>
                        <m:r>
                          <w:rPr>
                            <w:rFonts w:ascii="Cambria Math" w:eastAsia="Arial Unicode MS" w:hAnsi="Cambria Math"/>
                            <w:sz w:val="24"/>
                            <w:szCs w:val="24"/>
                            <w:lang w:val="en-US"/>
                          </w:rPr>
                          <m:t>i</m:t>
                        </m:r>
                      </m:sub>
                    </m:sSub>
                  </m:num>
                  <m:den>
                    <m:sSub>
                      <m:sSubPr>
                        <m:ctrlPr>
                          <w:rPr>
                            <w:rFonts w:ascii="Cambria Math" w:eastAsia="Arial Unicode MS" w:hAnsi="Cambria Math"/>
                            <w:i/>
                            <w:sz w:val="24"/>
                            <w:szCs w:val="24"/>
                            <w:lang w:val="en-US"/>
                          </w:rPr>
                        </m:ctrlPr>
                      </m:sSubPr>
                      <m:e>
                        <m:r>
                          <w:rPr>
                            <w:rFonts w:ascii="Cambria Math" w:eastAsia="Arial Unicode MS" w:hAnsi="Cambria Math"/>
                            <w:sz w:val="24"/>
                            <w:szCs w:val="24"/>
                            <w:lang w:val="en-US"/>
                          </w:rPr>
                          <m:t>G</m:t>
                        </m:r>
                      </m:e>
                      <m:sub>
                        <m:r>
                          <w:rPr>
                            <w:rFonts w:ascii="Cambria Math" w:eastAsia="Arial Unicode MS" w:hAnsi="Cambria Math"/>
                            <w:sz w:val="24"/>
                            <w:szCs w:val="24"/>
                            <w:lang w:val="en-US"/>
                          </w:rPr>
                          <m:t>max</m:t>
                        </m:r>
                      </m:sub>
                    </m:sSub>
                  </m:den>
                </m:f>
                <m:r>
                  <w:rPr>
                    <w:rFonts w:ascii="Cambria Math" w:eastAsia="Arial Unicode MS" w:hAnsi="Cambria Math"/>
                    <w:sz w:val="24"/>
                    <w:szCs w:val="24"/>
                  </w:rPr>
                  <m:t>х</m:t>
                </m:r>
                <m:r>
                  <w:rPr>
                    <w:rFonts w:ascii="Cambria Math" w:eastAsia="Arial Unicode MS" w:hAnsi="Cambria Math"/>
                    <w:sz w:val="24"/>
                    <w:szCs w:val="24"/>
                    <w:lang w:val="en-US"/>
                  </w:rPr>
                  <m:t>20</m:t>
                </m:r>
              </m:oMath>
            </m:oMathPara>
          </w:p>
          <w:p w:rsidR="00432AFA" w:rsidRPr="004B21C5" w:rsidRDefault="00432AFA" w:rsidP="00432AFA">
            <w:pPr>
              <w:rPr>
                <w:rFonts w:ascii="Times New Roman" w:eastAsia="Arial Unicode MS" w:hAnsi="Times New Roman"/>
                <w:sz w:val="24"/>
                <w:szCs w:val="24"/>
              </w:rPr>
            </w:pPr>
            <w:r w:rsidRPr="004B21C5">
              <w:rPr>
                <w:rFonts w:ascii="Times New Roman" w:eastAsia="Arial Unicode MS" w:hAnsi="Times New Roman"/>
                <w:sz w:val="24"/>
                <w:szCs w:val="24"/>
              </w:rPr>
              <w:t>где:</w:t>
            </w:r>
          </w:p>
          <w:p w:rsidR="00432AFA" w:rsidRPr="004B21C5" w:rsidRDefault="00432AFA" w:rsidP="00432AFA">
            <w:pPr>
              <w:rPr>
                <w:rFonts w:ascii="Times New Roman" w:eastAsia="Arial Unicode MS" w:hAnsi="Times New Roman"/>
                <w:sz w:val="24"/>
                <w:szCs w:val="24"/>
              </w:rPr>
            </w:pPr>
            <m:oMath>
              <m:r>
                <w:rPr>
                  <w:rFonts w:ascii="Cambria Math" w:hAnsi="Cambria Math"/>
                  <w:sz w:val="24"/>
                  <w:szCs w:val="24"/>
                  <w:lang w:val="en-US"/>
                </w:rPr>
                <m:t>Rgi</m:t>
              </m:r>
            </m:oMath>
            <w:r w:rsidRPr="004B21C5">
              <w:rPr>
                <w:rFonts w:ascii="Times New Roman" w:eastAsia="Arial Unicode MS" w:hAnsi="Times New Roman"/>
                <w:sz w:val="24"/>
                <w:szCs w:val="24"/>
              </w:rPr>
              <w:t xml:space="preserve"> - значение в баллах, присуждаемое комиссией -й заявке по данному критерию</w:t>
            </w:r>
          </w:p>
          <w:p w:rsidR="00432AFA" w:rsidRPr="004B21C5" w:rsidRDefault="003A4B05" w:rsidP="00432AFA">
            <w:pPr>
              <w:rPr>
                <w:rFonts w:ascii="Times New Roman" w:eastAsia="Arial Unicode MS" w:hAnsi="Times New Roman"/>
                <w:sz w:val="24"/>
                <w:szCs w:val="24"/>
              </w:rPr>
            </w:pPr>
            <m:oMath>
              <m:sSub>
                <m:sSubPr>
                  <m:ctrlPr>
                    <w:rPr>
                      <w:rFonts w:ascii="Cambria Math" w:eastAsia="Arial Unicode MS" w:hAnsi="Cambria Math"/>
                      <w:i/>
                      <w:sz w:val="24"/>
                      <w:szCs w:val="24"/>
                      <w:lang w:val="en-US"/>
                    </w:rPr>
                  </m:ctrlPr>
                </m:sSubPr>
                <m:e>
                  <m:r>
                    <w:rPr>
                      <w:rFonts w:ascii="Cambria Math" w:eastAsia="Arial Unicode MS" w:hAnsi="Cambria Math"/>
                      <w:sz w:val="24"/>
                      <w:szCs w:val="24"/>
                      <w:lang w:val="en-US"/>
                    </w:rPr>
                    <m:t>G</m:t>
                  </m:r>
                </m:e>
                <m:sub>
                  <m:r>
                    <w:rPr>
                      <w:rFonts w:ascii="Cambria Math" w:eastAsia="Arial Unicode MS" w:hAnsi="Cambria Math"/>
                      <w:sz w:val="24"/>
                      <w:szCs w:val="24"/>
                      <w:lang w:val="en-US"/>
                    </w:rPr>
                    <m:t>max</m:t>
                  </m:r>
                </m:sub>
              </m:sSub>
            </m:oMath>
            <w:r w:rsidR="00432AFA" w:rsidRPr="004B21C5">
              <w:rPr>
                <w:rFonts w:ascii="Times New Roman" w:eastAsia="Arial Unicode MS" w:hAnsi="Times New Roman"/>
                <w:sz w:val="24"/>
                <w:szCs w:val="24"/>
              </w:rPr>
              <w:t xml:space="preserve"> - максимальный показатель среди всех участников</w:t>
            </w:r>
          </w:p>
          <w:p w:rsidR="00432AFA" w:rsidRPr="004B21C5" w:rsidRDefault="003A4B05" w:rsidP="00C77B0C">
            <w:pPr>
              <w:rPr>
                <w:rFonts w:ascii="Times New Roman" w:eastAsia="Arial Unicode MS" w:hAnsi="Times New Roman"/>
                <w:b/>
                <w:sz w:val="24"/>
                <w:szCs w:val="24"/>
              </w:rPr>
            </w:pPr>
            <m:oMath>
              <m:sSub>
                <m:sSubPr>
                  <m:ctrlPr>
                    <w:rPr>
                      <w:rFonts w:ascii="Cambria Math" w:eastAsia="Arial Unicode MS" w:hAnsi="Cambria Math"/>
                      <w:i/>
                      <w:sz w:val="24"/>
                      <w:szCs w:val="24"/>
                      <w:lang w:val="en-US"/>
                    </w:rPr>
                  </m:ctrlPr>
                </m:sSubPr>
                <m:e>
                  <m:r>
                    <w:rPr>
                      <w:rFonts w:ascii="Cambria Math" w:eastAsia="Arial Unicode MS" w:hAnsi="Cambria Math"/>
                      <w:sz w:val="24"/>
                      <w:szCs w:val="24"/>
                      <w:lang w:val="en-US"/>
                    </w:rPr>
                    <m:t>G</m:t>
                  </m:r>
                </m:e>
                <m:sub>
                  <m:r>
                    <w:rPr>
                      <w:rFonts w:ascii="Cambria Math" w:eastAsia="Arial Unicode MS" w:hAnsi="Cambria Math"/>
                      <w:sz w:val="24"/>
                      <w:szCs w:val="24"/>
                      <w:lang w:val="en-US"/>
                    </w:rPr>
                    <m:t>i</m:t>
                  </m:r>
                </m:sub>
              </m:sSub>
            </m:oMath>
            <w:r w:rsidR="00432AFA" w:rsidRPr="004B21C5">
              <w:rPr>
                <w:rFonts w:ascii="Times New Roman" w:eastAsia="Arial Unicode MS" w:hAnsi="Times New Roman"/>
                <w:sz w:val="24"/>
                <w:szCs w:val="24"/>
              </w:rPr>
              <w:t xml:space="preserve"> - </w:t>
            </w:r>
            <w:r w:rsidR="00E66196" w:rsidRPr="004B21C5">
              <w:rPr>
                <w:rFonts w:ascii="Times New Roman" w:eastAsia="Arial Unicode MS" w:hAnsi="Times New Roman"/>
                <w:sz w:val="24"/>
                <w:szCs w:val="24"/>
              </w:rPr>
              <w:t xml:space="preserve">предложение -го участника </w:t>
            </w:r>
            <w:r w:rsidR="00432AFA" w:rsidRPr="004B21C5">
              <w:rPr>
                <w:rFonts w:ascii="Times New Roman" w:eastAsia="Arial Unicode MS" w:hAnsi="Times New Roman"/>
                <w:sz w:val="24"/>
                <w:szCs w:val="24"/>
              </w:rPr>
              <w:t xml:space="preserve"> по критерию (показатель </w:t>
            </w:r>
            <m:oMath>
              <m:sSub>
                <m:sSubPr>
                  <m:ctrlPr>
                    <w:rPr>
                      <w:rFonts w:ascii="Cambria Math" w:eastAsia="Arial Unicode MS" w:hAnsi="Cambria Math"/>
                      <w:i/>
                      <w:sz w:val="24"/>
                      <w:szCs w:val="24"/>
                      <w:lang w:val="en-US"/>
                    </w:rPr>
                  </m:ctrlPr>
                </m:sSubPr>
                <m:e>
                  <m:r>
                    <w:rPr>
                      <w:rFonts w:ascii="Cambria Math" w:eastAsia="Arial Unicode MS" w:hAnsi="Cambria Math"/>
                      <w:sz w:val="24"/>
                      <w:szCs w:val="24"/>
                      <w:lang w:val="en-US"/>
                    </w:rPr>
                    <m:t>G</m:t>
                  </m:r>
                </m:e>
                <m:sub>
                  <m:r>
                    <w:rPr>
                      <w:rFonts w:ascii="Cambria Math" w:eastAsia="Arial Unicode MS" w:hAnsi="Cambria Math"/>
                      <w:sz w:val="24"/>
                      <w:szCs w:val="24"/>
                      <w:lang w:val="en-US"/>
                    </w:rPr>
                    <m:t>i</m:t>
                  </m:r>
                </m:sub>
              </m:sSub>
            </m:oMath>
            <w:r w:rsidR="00432AFA" w:rsidRPr="004B21C5">
              <w:rPr>
                <w:rFonts w:ascii="Times New Roman" w:eastAsia="Arial Unicode MS" w:hAnsi="Times New Roman"/>
                <w:sz w:val="24"/>
                <w:szCs w:val="24"/>
              </w:rPr>
              <w:t xml:space="preserve"> формируется из суммы рейтингов участника по формуле: </w:t>
            </w:r>
            <m:oMath>
              <m:sSub>
                <m:sSubPr>
                  <m:ctrlPr>
                    <w:rPr>
                      <w:rFonts w:ascii="Cambria Math" w:eastAsia="Arial Unicode MS" w:hAnsi="Cambria Math"/>
                      <w:i/>
                      <w:sz w:val="24"/>
                      <w:szCs w:val="24"/>
                      <w:lang w:val="en-US"/>
                    </w:rPr>
                  </m:ctrlPr>
                </m:sSubPr>
                <m:e>
                  <m:r>
                    <w:rPr>
                      <w:rFonts w:ascii="Cambria Math" w:eastAsia="Arial Unicode MS" w:hAnsi="Cambria Math"/>
                      <w:sz w:val="24"/>
                      <w:szCs w:val="24"/>
                      <w:lang w:val="en-US"/>
                    </w:rPr>
                    <m:t>G</m:t>
                  </m:r>
                </m:e>
                <m:sub>
                  <m:r>
                    <w:rPr>
                      <w:rFonts w:ascii="Cambria Math" w:eastAsia="Arial Unicode MS" w:hAnsi="Cambria Math"/>
                      <w:sz w:val="24"/>
                      <w:szCs w:val="24"/>
                      <w:lang w:val="en-US"/>
                    </w:rPr>
                    <m:t>i</m:t>
                  </m:r>
                </m:sub>
              </m:sSub>
            </m:oMath>
            <w:r w:rsidR="00432AFA" w:rsidRPr="004B21C5">
              <w:rPr>
                <w:rFonts w:ascii="Times New Roman" w:eastAsia="Arial Unicode MS" w:hAnsi="Times New Roman"/>
                <w:sz w:val="24"/>
                <w:szCs w:val="24"/>
              </w:rPr>
              <w:t xml:space="preserve"> =</w:t>
            </w:r>
            <w:r w:rsidR="00432AFA" w:rsidRPr="004B21C5">
              <w:rPr>
                <w:rFonts w:ascii="Times New Roman" w:eastAsia="Arial Unicode MS" w:hAnsi="Times New Roman"/>
                <w:sz w:val="24"/>
                <w:szCs w:val="24"/>
                <w:lang w:val="en-US"/>
              </w:rPr>
              <w:t>G</w:t>
            </w:r>
            <w:r w:rsidR="00432AFA" w:rsidRPr="004B21C5">
              <w:rPr>
                <w:rFonts w:ascii="Times New Roman" w:eastAsia="Arial Unicode MS" w:hAnsi="Times New Roman"/>
                <w:sz w:val="24"/>
                <w:szCs w:val="24"/>
              </w:rPr>
              <w:t>1+</w:t>
            </w:r>
            <w:r w:rsidR="00432AFA" w:rsidRPr="004B21C5">
              <w:rPr>
                <w:rFonts w:ascii="Times New Roman" w:eastAsia="Arial Unicode MS" w:hAnsi="Times New Roman"/>
                <w:sz w:val="24"/>
                <w:szCs w:val="24"/>
                <w:lang w:val="en-US"/>
              </w:rPr>
              <w:t>G</w:t>
            </w:r>
            <w:r w:rsidR="00432AFA" w:rsidRPr="004B21C5">
              <w:rPr>
                <w:rFonts w:ascii="Times New Roman" w:eastAsia="Arial Unicode MS" w:hAnsi="Times New Roman"/>
                <w:sz w:val="24"/>
                <w:szCs w:val="24"/>
              </w:rPr>
              <w:t>2+</w:t>
            </w:r>
            <w:r w:rsidR="00432AFA" w:rsidRPr="004B21C5">
              <w:rPr>
                <w:rFonts w:ascii="Times New Roman" w:eastAsia="Arial Unicode MS" w:hAnsi="Times New Roman"/>
                <w:sz w:val="24"/>
                <w:szCs w:val="24"/>
                <w:lang w:val="en-US"/>
              </w:rPr>
              <w:t>G</w:t>
            </w:r>
            <w:r w:rsidR="00432AFA" w:rsidRPr="004B21C5">
              <w:rPr>
                <w:rFonts w:ascii="Times New Roman" w:eastAsia="Arial Unicode MS" w:hAnsi="Times New Roman"/>
                <w:sz w:val="24"/>
                <w:szCs w:val="24"/>
              </w:rPr>
              <w:t>3+</w:t>
            </w:r>
            <w:r w:rsidR="00432AFA" w:rsidRPr="004B21C5">
              <w:rPr>
                <w:rFonts w:ascii="Times New Roman" w:eastAsia="Arial Unicode MS" w:hAnsi="Times New Roman"/>
                <w:sz w:val="24"/>
                <w:szCs w:val="24"/>
                <w:lang w:val="en-US"/>
              </w:rPr>
              <w:t>G</w:t>
            </w:r>
            <w:r w:rsidR="00432AFA" w:rsidRPr="004B21C5">
              <w:rPr>
                <w:rFonts w:ascii="Times New Roman" w:eastAsia="Arial Unicode MS" w:hAnsi="Times New Roman"/>
                <w:sz w:val="24"/>
                <w:szCs w:val="24"/>
              </w:rPr>
              <w:t>4+</w:t>
            </w:r>
            <w:r w:rsidR="00432AFA" w:rsidRPr="004B21C5">
              <w:rPr>
                <w:rFonts w:ascii="Times New Roman" w:eastAsia="Arial Unicode MS" w:hAnsi="Times New Roman"/>
                <w:sz w:val="24"/>
                <w:szCs w:val="24"/>
                <w:lang w:val="en-US"/>
              </w:rPr>
              <w:t>G</w:t>
            </w:r>
            <w:r w:rsidR="00432AFA" w:rsidRPr="004B21C5">
              <w:rPr>
                <w:rFonts w:ascii="Times New Roman" w:eastAsia="Arial Unicode MS" w:hAnsi="Times New Roman"/>
                <w:sz w:val="24"/>
                <w:szCs w:val="24"/>
              </w:rPr>
              <w:t>5+</w:t>
            </w:r>
            <w:r w:rsidR="00432AFA" w:rsidRPr="004B21C5">
              <w:rPr>
                <w:rFonts w:ascii="Times New Roman" w:eastAsia="Arial Unicode MS" w:hAnsi="Times New Roman"/>
                <w:sz w:val="24"/>
                <w:szCs w:val="24"/>
                <w:lang w:val="en-US"/>
              </w:rPr>
              <w:t>G</w:t>
            </w:r>
            <w:r w:rsidR="00432AFA" w:rsidRPr="004B21C5">
              <w:rPr>
                <w:rFonts w:ascii="Times New Roman" w:eastAsia="Arial Unicode MS" w:hAnsi="Times New Roman"/>
                <w:sz w:val="24"/>
                <w:szCs w:val="24"/>
              </w:rPr>
              <w:t>6+</w:t>
            </w:r>
            <w:r w:rsidR="00432AFA" w:rsidRPr="004B21C5">
              <w:rPr>
                <w:rFonts w:ascii="Times New Roman" w:eastAsia="Arial Unicode MS" w:hAnsi="Times New Roman"/>
                <w:sz w:val="24"/>
                <w:szCs w:val="24"/>
                <w:lang w:val="en-US"/>
              </w:rPr>
              <w:t>G</w:t>
            </w:r>
            <w:r w:rsidR="00432AFA" w:rsidRPr="004B21C5">
              <w:rPr>
                <w:rFonts w:ascii="Times New Roman" w:eastAsia="Arial Unicode MS" w:hAnsi="Times New Roman"/>
                <w:sz w:val="24"/>
                <w:szCs w:val="24"/>
              </w:rPr>
              <w:t>7+</w:t>
            </w:r>
            <w:r w:rsidR="00432AFA" w:rsidRPr="004B21C5">
              <w:rPr>
                <w:rFonts w:ascii="Times New Roman" w:eastAsia="Arial Unicode MS" w:hAnsi="Times New Roman"/>
                <w:sz w:val="24"/>
                <w:szCs w:val="24"/>
                <w:lang w:val="en-US"/>
              </w:rPr>
              <w:t>G</w:t>
            </w:r>
            <w:r w:rsidR="00432AFA" w:rsidRPr="004B21C5">
              <w:rPr>
                <w:rFonts w:ascii="Times New Roman" w:eastAsia="Arial Unicode MS" w:hAnsi="Times New Roman"/>
                <w:sz w:val="24"/>
                <w:szCs w:val="24"/>
              </w:rPr>
              <w:t>8)</w:t>
            </w:r>
            <w:r w:rsidR="00550C29">
              <w:rPr>
                <w:rFonts w:ascii="Times New Roman" w:eastAsia="Arial Unicode MS" w:hAnsi="Times New Roman"/>
                <w:sz w:val="24"/>
                <w:szCs w:val="24"/>
              </w:rPr>
              <w:t xml:space="preserve">.  </w:t>
            </w:r>
            <w:r w:rsidR="00550C29" w:rsidRPr="00C873D0">
              <w:rPr>
                <w:rFonts w:ascii="Times New Roman" w:eastAsia="Arial Unicode MS" w:hAnsi="Times New Roman"/>
                <w:sz w:val="24"/>
                <w:szCs w:val="24"/>
              </w:rPr>
              <w:t xml:space="preserve">В подтверждении информации Участник прикладывает копии документов, выданных указанными в Документации рейтинговыми агентствами, подтверждающих  присвоенный Участнику рейтинг, согласно </w:t>
            </w:r>
            <w:r w:rsidR="00C77B0C">
              <w:rPr>
                <w:rFonts w:ascii="Times New Roman" w:eastAsia="Arial Unicode MS" w:hAnsi="Times New Roman"/>
                <w:b/>
                <w:sz w:val="24"/>
                <w:szCs w:val="24"/>
              </w:rPr>
              <w:t>таблицы рейтингов.</w:t>
            </w:r>
          </w:p>
        </w:tc>
      </w:tr>
    </w:tbl>
    <w:p w:rsidR="00432AFA" w:rsidRPr="004B21C5" w:rsidRDefault="00432AFA" w:rsidP="000F4E54">
      <w:pPr>
        <w:spacing w:after="0" w:line="240" w:lineRule="auto"/>
        <w:rPr>
          <w:rFonts w:ascii="Times New Roman" w:hAnsi="Times New&#10;Roman"/>
          <w:b/>
          <w:sz w:val="24"/>
          <w:szCs w:val="24"/>
        </w:rPr>
      </w:pPr>
    </w:p>
    <w:p w:rsidR="00B04BDA" w:rsidRDefault="00432AFA" w:rsidP="00432AFA">
      <w:pPr>
        <w:spacing w:after="0" w:line="240" w:lineRule="auto"/>
        <w:rPr>
          <w:rFonts w:ascii="Times New Roman" w:hAnsi="Times New Roman"/>
          <w:b/>
          <w:sz w:val="24"/>
          <w:szCs w:val="24"/>
        </w:rPr>
      </w:pPr>
      <w:r w:rsidRPr="004B21C5">
        <w:rPr>
          <w:rFonts w:ascii="Times New Roman" w:hAnsi="Times New Roman"/>
          <w:b/>
          <w:sz w:val="24"/>
          <w:szCs w:val="24"/>
        </w:rPr>
        <w:t xml:space="preserve">                                                 </w:t>
      </w:r>
      <w:r w:rsidR="00E66196" w:rsidRPr="004B21C5">
        <w:rPr>
          <w:rFonts w:ascii="Times New Roman" w:hAnsi="Times New Roman"/>
          <w:b/>
          <w:sz w:val="24"/>
          <w:szCs w:val="24"/>
        </w:rPr>
        <w:t xml:space="preserve">                                                                                                                                                      </w:t>
      </w:r>
      <w:r w:rsidRPr="004B21C5">
        <w:rPr>
          <w:rFonts w:ascii="Times New Roman" w:hAnsi="Times New Roman"/>
          <w:b/>
          <w:sz w:val="24"/>
          <w:szCs w:val="24"/>
        </w:rPr>
        <w:t xml:space="preserve">         </w:t>
      </w:r>
    </w:p>
    <w:p w:rsidR="00B04BDA" w:rsidRDefault="00B04BDA">
      <w:pPr>
        <w:spacing w:after="0" w:line="240" w:lineRule="auto"/>
        <w:rPr>
          <w:rFonts w:ascii="Times New Roman" w:hAnsi="Times New Roman"/>
          <w:b/>
          <w:sz w:val="24"/>
          <w:szCs w:val="24"/>
        </w:rPr>
      </w:pPr>
      <w:r>
        <w:rPr>
          <w:rFonts w:ascii="Times New Roman" w:hAnsi="Times New Roman"/>
          <w:b/>
          <w:sz w:val="24"/>
          <w:szCs w:val="24"/>
        </w:rPr>
        <w:br w:type="page"/>
      </w:r>
    </w:p>
    <w:p w:rsidR="007B4F6A" w:rsidRPr="004B21C5" w:rsidRDefault="007B4F6A" w:rsidP="00432AFA">
      <w:pPr>
        <w:spacing w:after="0" w:line="240" w:lineRule="auto"/>
        <w:rPr>
          <w:rFonts w:ascii="Times New Roman" w:hAnsi="Times New Roman"/>
          <w:b/>
          <w:sz w:val="24"/>
          <w:szCs w:val="24"/>
        </w:rPr>
      </w:pPr>
      <w:bookmarkStart w:id="0" w:name="_GoBack"/>
      <w:bookmarkEnd w:id="0"/>
      <w:r w:rsidRPr="004B21C5">
        <w:rPr>
          <w:rFonts w:ascii="Times New Roman" w:hAnsi="Times New Roman"/>
          <w:b/>
          <w:sz w:val="24"/>
          <w:szCs w:val="24"/>
        </w:rPr>
        <w:lastRenderedPageBreak/>
        <w:t>Таблица рейтингов</w:t>
      </w:r>
    </w:p>
    <w:p w:rsidR="007B4F6A" w:rsidRPr="004B21C5" w:rsidRDefault="007B4F6A" w:rsidP="007B4F6A">
      <w:pPr>
        <w:spacing w:after="0" w:line="240" w:lineRule="auto"/>
        <w:jc w:val="both"/>
        <w:rPr>
          <w:rFonts w:ascii="Times New Roman" w:hAnsi="Times New Roman"/>
          <w:sz w:val="24"/>
          <w:szCs w:val="24"/>
        </w:rPr>
      </w:pPr>
    </w:p>
    <w:tbl>
      <w:tblPr>
        <w:tblStyle w:val="a3"/>
        <w:tblW w:w="5106" w:type="pct"/>
        <w:tblInd w:w="-318" w:type="dxa"/>
        <w:tblLook w:val="04A0" w:firstRow="1" w:lastRow="0" w:firstColumn="1" w:lastColumn="0" w:noHBand="0" w:noVBand="1"/>
      </w:tblPr>
      <w:tblGrid>
        <w:gridCol w:w="1130"/>
        <w:gridCol w:w="1809"/>
        <w:gridCol w:w="13"/>
        <w:gridCol w:w="1613"/>
        <w:gridCol w:w="19"/>
        <w:gridCol w:w="1385"/>
        <w:gridCol w:w="28"/>
        <w:gridCol w:w="1998"/>
        <w:gridCol w:w="44"/>
        <w:gridCol w:w="1572"/>
        <w:gridCol w:w="68"/>
        <w:gridCol w:w="1241"/>
        <w:gridCol w:w="74"/>
        <w:gridCol w:w="948"/>
        <w:gridCol w:w="47"/>
        <w:gridCol w:w="962"/>
        <w:gridCol w:w="32"/>
        <w:gridCol w:w="1069"/>
        <w:gridCol w:w="17"/>
        <w:gridCol w:w="1319"/>
      </w:tblGrid>
      <w:tr w:rsidR="007B4F6A" w:rsidRPr="004B21C5" w:rsidTr="00116D64">
        <w:trPr>
          <w:cantSplit/>
          <w:trHeight w:val="1833"/>
        </w:trPr>
        <w:tc>
          <w:tcPr>
            <w:tcW w:w="371" w:type="pct"/>
            <w:vAlign w:val="center"/>
          </w:tcPr>
          <w:p w:rsidR="007B4F6A" w:rsidRPr="004B21C5" w:rsidRDefault="007B4F6A" w:rsidP="00116D64">
            <w:pPr>
              <w:jc w:val="center"/>
              <w:rPr>
                <w:rFonts w:ascii="Times New Roman" w:eastAsia="Arial Unicode MS" w:hAnsi="Times New Roman"/>
                <w:b/>
                <w:sz w:val="24"/>
                <w:szCs w:val="24"/>
              </w:rPr>
            </w:pPr>
            <w:r w:rsidRPr="004B21C5">
              <w:rPr>
                <w:rFonts w:ascii="Times New Roman" w:eastAsia="Arial Unicode MS" w:hAnsi="Times New Roman"/>
                <w:b/>
                <w:sz w:val="24"/>
                <w:szCs w:val="24"/>
              </w:rPr>
              <w:t>№</w:t>
            </w:r>
          </w:p>
          <w:p w:rsidR="007B4F6A" w:rsidRPr="004B21C5" w:rsidRDefault="007B4F6A" w:rsidP="00116D64">
            <w:pPr>
              <w:jc w:val="center"/>
              <w:rPr>
                <w:rFonts w:ascii="Times New Roman" w:eastAsia="Arial Unicode MS" w:hAnsi="Times New Roman"/>
                <w:b/>
                <w:sz w:val="24"/>
                <w:szCs w:val="24"/>
                <w:lang w:val="en-US"/>
              </w:rPr>
            </w:pPr>
            <w:r w:rsidRPr="004B21C5">
              <w:rPr>
                <w:rFonts w:ascii="Times New Roman" w:eastAsia="Arial Unicode MS" w:hAnsi="Times New Roman"/>
                <w:b/>
                <w:sz w:val="24"/>
                <w:szCs w:val="24"/>
                <w:lang w:val="en-US"/>
              </w:rPr>
              <w:t>G</w:t>
            </w:r>
          </w:p>
        </w:tc>
        <w:tc>
          <w:tcPr>
            <w:tcW w:w="536" w:type="pct"/>
            <w:gridSpan w:val="2"/>
            <w:vAlign w:val="center"/>
          </w:tcPr>
          <w:p w:rsidR="007B4F6A" w:rsidRPr="004B21C5" w:rsidRDefault="007B4F6A" w:rsidP="00116D64">
            <w:pPr>
              <w:jc w:val="center"/>
              <w:rPr>
                <w:rFonts w:ascii="Times New Roman" w:eastAsia="Arial Unicode MS" w:hAnsi="Times New Roman"/>
                <w:b/>
                <w:sz w:val="24"/>
                <w:szCs w:val="24"/>
              </w:rPr>
            </w:pPr>
            <w:r w:rsidRPr="004B21C5">
              <w:rPr>
                <w:rFonts w:ascii="Times New Roman" w:eastAsia="Arial Unicode MS" w:hAnsi="Times New Roman"/>
                <w:b/>
                <w:sz w:val="24"/>
                <w:szCs w:val="24"/>
              </w:rPr>
              <w:t>Наименование рейтингового агентства</w:t>
            </w:r>
          </w:p>
        </w:tc>
        <w:tc>
          <w:tcPr>
            <w:tcW w:w="536" w:type="pct"/>
            <w:gridSpan w:val="2"/>
            <w:textDirection w:val="btLr"/>
          </w:tcPr>
          <w:p w:rsidR="007B4F6A" w:rsidRPr="004B21C5" w:rsidRDefault="007B4F6A" w:rsidP="00116D64">
            <w:pPr>
              <w:ind w:left="113" w:right="113"/>
              <w:jc w:val="both"/>
              <w:rPr>
                <w:rFonts w:ascii="Times New Roman" w:eastAsia="Arial Unicode MS" w:hAnsi="Times New Roman"/>
                <w:b/>
                <w:sz w:val="24"/>
                <w:szCs w:val="24"/>
              </w:rPr>
            </w:pPr>
            <w:r w:rsidRPr="004B21C5">
              <w:rPr>
                <w:rFonts w:ascii="Times New Roman" w:eastAsia="Arial Unicode MS" w:hAnsi="Times New Roman"/>
                <w:b/>
                <w:sz w:val="24"/>
                <w:szCs w:val="24"/>
              </w:rPr>
              <w:t>Отсутствие рейтинга/или показатель ниже нижней границы кредитного рейтинга</w:t>
            </w:r>
          </w:p>
        </w:tc>
        <w:tc>
          <w:tcPr>
            <w:tcW w:w="469" w:type="pct"/>
            <w:gridSpan w:val="2"/>
            <w:textDirection w:val="btLr"/>
          </w:tcPr>
          <w:p w:rsidR="007B4F6A" w:rsidRPr="004B21C5" w:rsidRDefault="007B4F6A" w:rsidP="00116D64">
            <w:pPr>
              <w:ind w:left="113" w:right="113"/>
              <w:jc w:val="both"/>
              <w:rPr>
                <w:rFonts w:ascii="Times New Roman" w:eastAsia="Arial Unicode MS" w:hAnsi="Times New Roman"/>
                <w:b/>
                <w:sz w:val="24"/>
                <w:szCs w:val="24"/>
              </w:rPr>
            </w:pPr>
            <w:r w:rsidRPr="004B21C5">
              <w:rPr>
                <w:rFonts w:ascii="Times New Roman" w:eastAsia="Arial Unicode MS" w:hAnsi="Times New Roman"/>
                <w:b/>
                <w:sz w:val="24"/>
                <w:szCs w:val="24"/>
              </w:rPr>
              <w:t>Показатель нижней границы кредитного рейтинга по национальной шкале</w:t>
            </w:r>
          </w:p>
        </w:tc>
        <w:tc>
          <w:tcPr>
            <w:tcW w:w="671" w:type="pct"/>
            <w:gridSpan w:val="2"/>
            <w:textDirection w:val="btLr"/>
          </w:tcPr>
          <w:p w:rsidR="007B4F6A" w:rsidRPr="004B21C5" w:rsidRDefault="007B4F6A" w:rsidP="00116D64">
            <w:pPr>
              <w:spacing w:line="168" w:lineRule="auto"/>
              <w:ind w:left="113" w:right="113"/>
              <w:jc w:val="both"/>
              <w:rPr>
                <w:rFonts w:ascii="Times New Roman" w:eastAsia="Arial Unicode MS" w:hAnsi="Times New Roman"/>
                <w:b/>
                <w:sz w:val="24"/>
                <w:szCs w:val="24"/>
              </w:rPr>
            </w:pPr>
            <w:r w:rsidRPr="004B21C5">
              <w:rPr>
                <w:rFonts w:ascii="Times New Roman" w:eastAsia="Arial Unicode MS" w:hAnsi="Times New Roman"/>
                <w:b/>
                <w:sz w:val="24"/>
                <w:szCs w:val="24"/>
              </w:rPr>
              <w:t>показатель выше нижней и ниже верхней границы кредитного рейтинга по национальной шкале границы</w:t>
            </w:r>
          </w:p>
        </w:tc>
        <w:tc>
          <w:tcPr>
            <w:tcW w:w="537" w:type="pct"/>
            <w:gridSpan w:val="2"/>
            <w:textDirection w:val="btLr"/>
          </w:tcPr>
          <w:p w:rsidR="007B4F6A" w:rsidRPr="004B21C5" w:rsidRDefault="007B4F6A" w:rsidP="00116D64">
            <w:pPr>
              <w:ind w:left="113" w:right="113"/>
              <w:jc w:val="both"/>
              <w:rPr>
                <w:rFonts w:ascii="Times New Roman" w:eastAsia="Arial Unicode MS" w:hAnsi="Times New Roman"/>
                <w:b/>
                <w:sz w:val="24"/>
                <w:szCs w:val="24"/>
              </w:rPr>
            </w:pPr>
            <w:r w:rsidRPr="004B21C5">
              <w:rPr>
                <w:rFonts w:ascii="Times New Roman" w:eastAsia="Arial Unicode MS" w:hAnsi="Times New Roman"/>
                <w:b/>
                <w:sz w:val="24"/>
                <w:szCs w:val="24"/>
              </w:rPr>
              <w:t>показатель верхней границы кредитного рейтинга по национальной шкале</w:t>
            </w:r>
          </w:p>
        </w:tc>
        <w:tc>
          <w:tcPr>
            <w:tcW w:w="403" w:type="pct"/>
            <w:textDirection w:val="btLr"/>
          </w:tcPr>
          <w:p w:rsidR="007B4F6A" w:rsidRPr="004B21C5" w:rsidRDefault="007B4F6A" w:rsidP="00116D64">
            <w:pPr>
              <w:spacing w:line="168" w:lineRule="auto"/>
              <w:ind w:left="113" w:right="113"/>
              <w:jc w:val="both"/>
              <w:rPr>
                <w:rFonts w:ascii="Times New Roman" w:eastAsia="Arial Unicode MS" w:hAnsi="Times New Roman"/>
                <w:b/>
                <w:sz w:val="24"/>
                <w:szCs w:val="24"/>
              </w:rPr>
            </w:pPr>
            <w:r w:rsidRPr="004B21C5">
              <w:rPr>
                <w:rFonts w:ascii="Times New Roman" w:eastAsia="Arial Unicode MS" w:hAnsi="Times New Roman"/>
                <w:b/>
                <w:sz w:val="24"/>
                <w:szCs w:val="24"/>
              </w:rPr>
              <w:t>показатель выше верхней границы кредитного рейтинга по национальной шкале</w:t>
            </w:r>
          </w:p>
        </w:tc>
        <w:tc>
          <w:tcPr>
            <w:tcW w:w="336" w:type="pct"/>
            <w:gridSpan w:val="2"/>
            <w:textDirection w:val="btLr"/>
          </w:tcPr>
          <w:p w:rsidR="007B4F6A" w:rsidRPr="004B21C5" w:rsidRDefault="007B4F6A" w:rsidP="00116D64">
            <w:pPr>
              <w:ind w:left="113" w:right="113"/>
              <w:jc w:val="both"/>
              <w:rPr>
                <w:rFonts w:ascii="Times New Roman" w:eastAsia="Arial Unicode MS" w:hAnsi="Times New Roman"/>
                <w:b/>
                <w:sz w:val="24"/>
                <w:szCs w:val="24"/>
              </w:rPr>
            </w:pPr>
            <w:r w:rsidRPr="004B21C5">
              <w:rPr>
                <w:rFonts w:ascii="Times New Roman" w:eastAsia="Arial Unicode MS" w:hAnsi="Times New Roman"/>
                <w:b/>
                <w:sz w:val="24"/>
                <w:szCs w:val="24"/>
              </w:rPr>
              <w:t>Показатель нижней границы кредитного рейтинга по международной шкале</w:t>
            </w:r>
          </w:p>
        </w:tc>
        <w:tc>
          <w:tcPr>
            <w:tcW w:w="335" w:type="pct"/>
            <w:gridSpan w:val="2"/>
            <w:textDirection w:val="btLr"/>
          </w:tcPr>
          <w:p w:rsidR="007B4F6A" w:rsidRPr="004B21C5" w:rsidRDefault="007B4F6A" w:rsidP="00116D64">
            <w:pPr>
              <w:spacing w:line="168" w:lineRule="auto"/>
              <w:ind w:left="113" w:right="113"/>
              <w:jc w:val="both"/>
              <w:rPr>
                <w:rFonts w:ascii="Times New Roman" w:eastAsia="Arial Unicode MS" w:hAnsi="Times New Roman"/>
                <w:b/>
                <w:sz w:val="24"/>
                <w:szCs w:val="24"/>
              </w:rPr>
            </w:pPr>
            <w:r w:rsidRPr="004B21C5">
              <w:rPr>
                <w:rFonts w:ascii="Times New Roman" w:eastAsia="Arial Unicode MS" w:hAnsi="Times New Roman"/>
                <w:b/>
                <w:sz w:val="24"/>
                <w:szCs w:val="24"/>
              </w:rPr>
              <w:t>Показатели выше нижней и ниже верхней границы кредитного рейтинга по международной шкале</w:t>
            </w:r>
          </w:p>
        </w:tc>
        <w:tc>
          <w:tcPr>
            <w:tcW w:w="365" w:type="pct"/>
            <w:gridSpan w:val="2"/>
            <w:textDirection w:val="btLr"/>
          </w:tcPr>
          <w:p w:rsidR="007B4F6A" w:rsidRPr="004B21C5" w:rsidRDefault="007B4F6A" w:rsidP="00116D64">
            <w:pPr>
              <w:spacing w:line="168" w:lineRule="auto"/>
              <w:ind w:left="113" w:right="113"/>
              <w:jc w:val="both"/>
              <w:rPr>
                <w:rFonts w:ascii="Times New Roman" w:eastAsia="Arial Unicode MS" w:hAnsi="Times New Roman"/>
                <w:b/>
                <w:sz w:val="24"/>
                <w:szCs w:val="24"/>
              </w:rPr>
            </w:pPr>
            <w:r w:rsidRPr="004B21C5">
              <w:rPr>
                <w:rFonts w:ascii="Times New Roman" w:eastAsia="Arial Unicode MS" w:hAnsi="Times New Roman"/>
                <w:b/>
                <w:sz w:val="24"/>
                <w:szCs w:val="24"/>
              </w:rPr>
              <w:t>Показатель верхней границы кредитного рейтинга по международной шкале</w:t>
            </w:r>
          </w:p>
        </w:tc>
        <w:tc>
          <w:tcPr>
            <w:tcW w:w="440" w:type="pct"/>
            <w:gridSpan w:val="2"/>
            <w:textDirection w:val="btLr"/>
          </w:tcPr>
          <w:p w:rsidR="007B4F6A" w:rsidRPr="004B21C5" w:rsidRDefault="007B4F6A" w:rsidP="00116D64">
            <w:pPr>
              <w:spacing w:line="168" w:lineRule="auto"/>
              <w:ind w:left="113" w:right="113"/>
              <w:jc w:val="both"/>
              <w:rPr>
                <w:rFonts w:ascii="Times New Roman" w:eastAsia="Arial Unicode MS" w:hAnsi="Times New Roman"/>
                <w:b/>
                <w:sz w:val="24"/>
                <w:szCs w:val="24"/>
              </w:rPr>
            </w:pPr>
            <w:r w:rsidRPr="004B21C5">
              <w:rPr>
                <w:rFonts w:ascii="Times New Roman" w:eastAsia="Arial Unicode MS" w:hAnsi="Times New Roman"/>
                <w:b/>
                <w:sz w:val="24"/>
                <w:szCs w:val="24"/>
              </w:rPr>
              <w:t>Показатели выше верхней границы кредитного рейтинга по международной шкале</w:t>
            </w:r>
          </w:p>
        </w:tc>
      </w:tr>
      <w:tr w:rsidR="007B4F6A" w:rsidRPr="00CE2D27" w:rsidTr="00116D64">
        <w:trPr>
          <w:trHeight w:val="1651"/>
        </w:trPr>
        <w:tc>
          <w:tcPr>
            <w:tcW w:w="371" w:type="pct"/>
            <w:vAlign w:val="center"/>
          </w:tcPr>
          <w:p w:rsidR="007B4F6A" w:rsidRPr="00CE2D27" w:rsidRDefault="007B4F6A" w:rsidP="00116D64">
            <w:pPr>
              <w:jc w:val="center"/>
              <w:rPr>
                <w:rFonts w:ascii="Times New Roman" w:eastAsia="Arial Unicode MS" w:hAnsi="Times New Roman"/>
                <w:b/>
                <w:sz w:val="16"/>
                <w:szCs w:val="16"/>
                <w:lang w:val="en-US"/>
              </w:rPr>
            </w:pPr>
            <w:r w:rsidRPr="00CE2D27">
              <w:rPr>
                <w:rFonts w:ascii="Times New Roman" w:eastAsia="Arial Unicode MS" w:hAnsi="Times New Roman"/>
                <w:b/>
                <w:sz w:val="16"/>
                <w:szCs w:val="16"/>
                <w:lang w:val="en-US"/>
              </w:rPr>
              <w:t>1</w:t>
            </w:r>
          </w:p>
        </w:tc>
        <w:tc>
          <w:tcPr>
            <w:tcW w:w="536" w:type="pct"/>
            <w:gridSpan w:val="2"/>
            <w:vAlign w:val="center"/>
          </w:tcPr>
          <w:p w:rsidR="007B4F6A" w:rsidRPr="007D7595" w:rsidRDefault="007B4F6A" w:rsidP="00116D64">
            <w:pPr>
              <w:spacing w:line="12" w:lineRule="atLeast"/>
              <w:jc w:val="center"/>
              <w:rPr>
                <w:rFonts w:ascii="Times New Roman" w:eastAsia="Arial Unicode MS" w:hAnsi="Times New Roman"/>
                <w:b/>
                <w:sz w:val="16"/>
                <w:szCs w:val="16"/>
                <w:lang w:val="en-US"/>
              </w:rPr>
            </w:pPr>
            <w:r w:rsidRPr="007D7595">
              <w:rPr>
                <w:rFonts w:ascii="Times New Roman" w:eastAsia="Arial Unicode MS" w:hAnsi="Times New Roman"/>
                <w:b/>
                <w:sz w:val="16"/>
                <w:szCs w:val="16"/>
                <w:lang w:val="en-US"/>
              </w:rPr>
              <w:t>S&amp;P Global Ratings (</w:t>
            </w:r>
            <w:r w:rsidRPr="007D7595">
              <w:rPr>
                <w:rFonts w:ascii="Times New Roman" w:eastAsia="Arial Unicode MS" w:hAnsi="Times New Roman"/>
                <w:b/>
                <w:sz w:val="16"/>
                <w:szCs w:val="16"/>
              </w:rPr>
              <w:t>Эс</w:t>
            </w:r>
            <w:r w:rsidRPr="007D7595">
              <w:rPr>
                <w:rFonts w:ascii="Times New Roman" w:eastAsia="Arial Unicode MS" w:hAnsi="Times New Roman"/>
                <w:b/>
                <w:sz w:val="16"/>
                <w:szCs w:val="16"/>
                <w:lang w:val="en-US"/>
              </w:rPr>
              <w:t xml:space="preserve"> </w:t>
            </w:r>
            <w:r w:rsidRPr="007D7595">
              <w:rPr>
                <w:rFonts w:ascii="Times New Roman" w:eastAsia="Arial Unicode MS" w:hAnsi="Times New Roman"/>
                <w:b/>
                <w:sz w:val="16"/>
                <w:szCs w:val="16"/>
              </w:rPr>
              <w:t>энд</w:t>
            </w:r>
            <w:r w:rsidRPr="007D7595">
              <w:rPr>
                <w:rFonts w:ascii="Times New Roman" w:eastAsia="Arial Unicode MS" w:hAnsi="Times New Roman"/>
                <w:b/>
                <w:sz w:val="16"/>
                <w:szCs w:val="16"/>
                <w:lang w:val="en-US"/>
              </w:rPr>
              <w:t xml:space="preserve"> </w:t>
            </w:r>
            <w:r w:rsidRPr="007D7595">
              <w:rPr>
                <w:rFonts w:ascii="Times New Roman" w:eastAsia="Arial Unicode MS" w:hAnsi="Times New Roman"/>
                <w:b/>
                <w:sz w:val="16"/>
                <w:szCs w:val="16"/>
              </w:rPr>
              <w:t>Пи</w:t>
            </w:r>
            <w:r w:rsidRPr="007D7595">
              <w:rPr>
                <w:rFonts w:ascii="Times New Roman" w:eastAsia="Arial Unicode MS" w:hAnsi="Times New Roman"/>
                <w:b/>
                <w:sz w:val="16"/>
                <w:szCs w:val="16"/>
                <w:lang w:val="en-US"/>
              </w:rPr>
              <w:t xml:space="preserve"> </w:t>
            </w:r>
            <w:r w:rsidRPr="007D7595">
              <w:rPr>
                <w:rFonts w:ascii="Times New Roman" w:eastAsia="Arial Unicode MS" w:hAnsi="Times New Roman"/>
                <w:b/>
                <w:sz w:val="16"/>
                <w:szCs w:val="16"/>
              </w:rPr>
              <w:t>Глобал</w:t>
            </w:r>
            <w:r w:rsidRPr="007D7595">
              <w:rPr>
                <w:rFonts w:ascii="Times New Roman" w:eastAsia="Arial Unicode MS" w:hAnsi="Times New Roman"/>
                <w:b/>
                <w:sz w:val="16"/>
                <w:szCs w:val="16"/>
                <w:lang w:val="en-US"/>
              </w:rPr>
              <w:t xml:space="preserve"> </w:t>
            </w:r>
            <w:r w:rsidRPr="007D7595">
              <w:rPr>
                <w:rFonts w:ascii="Times New Roman" w:eastAsia="Arial Unicode MS" w:hAnsi="Times New Roman"/>
                <w:b/>
                <w:sz w:val="16"/>
                <w:szCs w:val="16"/>
              </w:rPr>
              <w:t>Рейтингс</w:t>
            </w:r>
            <w:r w:rsidRPr="007D7595">
              <w:rPr>
                <w:rFonts w:ascii="Times New Roman" w:eastAsia="Arial Unicode MS" w:hAnsi="Times New Roman"/>
                <w:b/>
                <w:sz w:val="16"/>
                <w:szCs w:val="16"/>
                <w:lang w:val="en-US"/>
              </w:rPr>
              <w:t>)</w:t>
            </w:r>
          </w:p>
        </w:tc>
        <w:tc>
          <w:tcPr>
            <w:tcW w:w="536" w:type="pct"/>
            <w:gridSpan w:val="2"/>
            <w:tcBorders>
              <w:tr2bl w:val="single" w:sz="4" w:space="0" w:color="auto"/>
            </w:tcBorders>
          </w:tcPr>
          <w:p w:rsidR="007B4F6A" w:rsidRPr="00300504" w:rsidRDefault="007B4F6A" w:rsidP="00116D64">
            <w:pPr>
              <w:rPr>
                <w:rFonts w:ascii="Times New Roman" w:eastAsia="Arial Unicode MS" w:hAnsi="Times New Roman"/>
                <w:sz w:val="16"/>
                <w:szCs w:val="16"/>
              </w:rPr>
            </w:pPr>
            <w:r w:rsidRPr="00300504">
              <w:rPr>
                <w:rFonts w:ascii="Times New Roman" w:eastAsia="Arial Unicode MS" w:hAnsi="Times New Roman"/>
                <w:sz w:val="16"/>
                <w:szCs w:val="16"/>
              </w:rPr>
              <w:t xml:space="preserve">Нет, ССС, СС, </w:t>
            </w:r>
            <w:r w:rsidRPr="00300504">
              <w:rPr>
                <w:rFonts w:ascii="Times New Roman" w:eastAsia="Arial Unicode MS" w:hAnsi="Times New Roman"/>
                <w:sz w:val="16"/>
                <w:szCs w:val="16"/>
                <w:lang w:val="en-US"/>
              </w:rPr>
              <w:t>DD</w:t>
            </w:r>
          </w:p>
          <w:p w:rsidR="007B4F6A" w:rsidRPr="00300504" w:rsidRDefault="007B4F6A" w:rsidP="00116D64">
            <w:pPr>
              <w:rPr>
                <w:rFonts w:ascii="Times New Roman" w:eastAsia="Arial Unicode MS" w:hAnsi="Times New Roman"/>
                <w:sz w:val="10"/>
                <w:szCs w:val="10"/>
              </w:rPr>
            </w:pPr>
          </w:p>
          <w:p w:rsidR="007B4F6A" w:rsidRPr="00300504" w:rsidRDefault="007B4F6A" w:rsidP="00116D64">
            <w:pPr>
              <w:rPr>
                <w:rFonts w:ascii="Times New Roman" w:eastAsia="Arial Unicode MS" w:hAnsi="Times New Roman"/>
                <w:sz w:val="10"/>
                <w:szCs w:val="10"/>
              </w:rPr>
            </w:pPr>
          </w:p>
          <w:p w:rsidR="007B4F6A" w:rsidRPr="00300504" w:rsidRDefault="007B4F6A" w:rsidP="00116D64">
            <w:pPr>
              <w:spacing w:after="0"/>
              <w:jc w:val="right"/>
              <w:rPr>
                <w:rFonts w:ascii="Times New Roman" w:eastAsia="Arial Unicode MS" w:hAnsi="Times New Roman"/>
                <w:sz w:val="16"/>
                <w:szCs w:val="16"/>
              </w:rPr>
            </w:pPr>
            <w:r w:rsidRPr="00300504">
              <w:rPr>
                <w:rFonts w:ascii="Times New Roman" w:eastAsia="Arial Unicode MS" w:hAnsi="Times New Roman"/>
                <w:sz w:val="16"/>
                <w:szCs w:val="16"/>
              </w:rPr>
              <w:t>0-</w:t>
            </w:r>
            <w:r>
              <w:rPr>
                <w:rFonts w:ascii="Times New Roman" w:eastAsia="Arial Unicode MS" w:hAnsi="Times New Roman"/>
                <w:sz w:val="16"/>
                <w:szCs w:val="16"/>
              </w:rPr>
              <w:t>баллов</w:t>
            </w:r>
          </w:p>
        </w:tc>
        <w:tc>
          <w:tcPr>
            <w:tcW w:w="469" w:type="pct"/>
            <w:gridSpan w:val="2"/>
            <w:vAlign w:val="center"/>
          </w:tcPr>
          <w:p w:rsidR="007B4F6A" w:rsidRPr="0022273C" w:rsidRDefault="007B4F6A" w:rsidP="00116D64">
            <w:pPr>
              <w:jc w:val="center"/>
              <w:rPr>
                <w:rFonts w:ascii="Times New Roman" w:eastAsia="Arial Unicode MS" w:hAnsi="Times New Roman"/>
                <w:b/>
                <w:sz w:val="16"/>
                <w:szCs w:val="16"/>
                <w:lang w:val="en-US"/>
              </w:rPr>
            </w:pPr>
            <w:r w:rsidRPr="0022273C">
              <w:rPr>
                <w:rFonts w:ascii="Times New Roman" w:eastAsia="Arial Unicode MS" w:hAnsi="Times New Roman"/>
                <w:b/>
                <w:sz w:val="16"/>
                <w:szCs w:val="16"/>
                <w:lang w:val="en-US"/>
              </w:rPr>
              <w:t>-</w:t>
            </w:r>
          </w:p>
        </w:tc>
        <w:tc>
          <w:tcPr>
            <w:tcW w:w="671" w:type="pct"/>
            <w:gridSpan w:val="2"/>
            <w:vAlign w:val="center"/>
          </w:tcPr>
          <w:p w:rsidR="007B4F6A" w:rsidRPr="0022273C" w:rsidRDefault="007B4F6A" w:rsidP="00116D64">
            <w:pPr>
              <w:jc w:val="center"/>
              <w:rPr>
                <w:rFonts w:ascii="Times New Roman" w:eastAsia="Arial Unicode MS" w:hAnsi="Times New Roman"/>
                <w:b/>
                <w:sz w:val="16"/>
                <w:szCs w:val="16"/>
                <w:lang w:val="en-US"/>
              </w:rPr>
            </w:pPr>
            <w:r w:rsidRPr="0022273C">
              <w:rPr>
                <w:rFonts w:ascii="Times New Roman" w:eastAsia="Arial Unicode MS" w:hAnsi="Times New Roman"/>
                <w:b/>
                <w:sz w:val="16"/>
                <w:szCs w:val="16"/>
                <w:lang w:val="en-US"/>
              </w:rPr>
              <w:t>-</w:t>
            </w:r>
          </w:p>
        </w:tc>
        <w:tc>
          <w:tcPr>
            <w:tcW w:w="537" w:type="pct"/>
            <w:gridSpan w:val="2"/>
            <w:vAlign w:val="center"/>
          </w:tcPr>
          <w:p w:rsidR="007B4F6A" w:rsidRPr="0022273C" w:rsidRDefault="007B4F6A" w:rsidP="00116D64">
            <w:pPr>
              <w:jc w:val="center"/>
              <w:rPr>
                <w:rFonts w:ascii="Times New Roman" w:eastAsia="Arial Unicode MS" w:hAnsi="Times New Roman"/>
                <w:b/>
                <w:sz w:val="16"/>
                <w:szCs w:val="16"/>
                <w:lang w:val="en-US"/>
              </w:rPr>
            </w:pPr>
            <w:r w:rsidRPr="0022273C">
              <w:rPr>
                <w:rFonts w:ascii="Times New Roman" w:eastAsia="Arial Unicode MS" w:hAnsi="Times New Roman"/>
                <w:b/>
                <w:sz w:val="16"/>
                <w:szCs w:val="16"/>
                <w:lang w:val="en-US"/>
              </w:rPr>
              <w:t>-</w:t>
            </w:r>
          </w:p>
        </w:tc>
        <w:tc>
          <w:tcPr>
            <w:tcW w:w="403" w:type="pct"/>
            <w:vAlign w:val="center"/>
          </w:tcPr>
          <w:p w:rsidR="007B4F6A" w:rsidRPr="0022273C" w:rsidRDefault="007B4F6A" w:rsidP="00116D64">
            <w:pPr>
              <w:jc w:val="center"/>
              <w:rPr>
                <w:rFonts w:ascii="Times New Roman" w:eastAsia="Arial Unicode MS" w:hAnsi="Times New Roman"/>
                <w:b/>
                <w:sz w:val="16"/>
                <w:szCs w:val="16"/>
                <w:lang w:val="en-US"/>
              </w:rPr>
            </w:pPr>
            <w:r w:rsidRPr="0022273C">
              <w:rPr>
                <w:rFonts w:ascii="Times New Roman" w:eastAsia="Arial Unicode MS" w:hAnsi="Times New Roman"/>
                <w:b/>
                <w:sz w:val="16"/>
                <w:szCs w:val="16"/>
                <w:lang w:val="en-US"/>
              </w:rPr>
              <w:t>-</w:t>
            </w:r>
          </w:p>
        </w:tc>
        <w:tc>
          <w:tcPr>
            <w:tcW w:w="336" w:type="pct"/>
            <w:gridSpan w:val="2"/>
            <w:tcBorders>
              <w:tr2bl w:val="single" w:sz="4" w:space="0" w:color="auto"/>
            </w:tcBorders>
          </w:tcPr>
          <w:p w:rsidR="007B4F6A" w:rsidRPr="00FE6255" w:rsidRDefault="007B4F6A" w:rsidP="00116D64">
            <w:pPr>
              <w:rPr>
                <w:rFonts w:ascii="Times New Roman" w:eastAsia="Arial Unicode MS" w:hAnsi="Times New Roman"/>
                <w:sz w:val="16"/>
                <w:szCs w:val="16"/>
                <w:lang w:val="en-US"/>
              </w:rPr>
            </w:pPr>
            <w:r w:rsidRPr="00FE6255">
              <w:rPr>
                <w:rFonts w:ascii="Times New Roman" w:eastAsia="Arial Unicode MS" w:hAnsi="Times New Roman"/>
                <w:sz w:val="16"/>
                <w:szCs w:val="16"/>
                <w:lang w:val="en-US"/>
              </w:rPr>
              <w:t>B</w:t>
            </w:r>
          </w:p>
          <w:p w:rsidR="007B4F6A" w:rsidRPr="00FE6255" w:rsidRDefault="007B4F6A" w:rsidP="00116D64">
            <w:pPr>
              <w:rPr>
                <w:rFonts w:ascii="Times New Roman" w:eastAsia="Arial Unicode MS" w:hAnsi="Times New Roman"/>
                <w:sz w:val="16"/>
                <w:szCs w:val="16"/>
                <w:lang w:val="en-US"/>
              </w:rPr>
            </w:pPr>
          </w:p>
          <w:p w:rsidR="007B4F6A" w:rsidRPr="00FE6255" w:rsidRDefault="007B4F6A" w:rsidP="00116D64">
            <w:pPr>
              <w:rPr>
                <w:rFonts w:ascii="Times New Roman" w:eastAsia="Arial Unicode MS" w:hAnsi="Times New Roman"/>
                <w:sz w:val="16"/>
                <w:szCs w:val="16"/>
                <w:lang w:val="en-US"/>
              </w:rPr>
            </w:pPr>
          </w:p>
          <w:p w:rsidR="007B4F6A" w:rsidRPr="00FE6255" w:rsidRDefault="007B4F6A" w:rsidP="00116D64">
            <w:pPr>
              <w:jc w:val="right"/>
              <w:rPr>
                <w:rFonts w:ascii="Times New Roman" w:eastAsia="Arial Unicode MS" w:hAnsi="Times New Roman"/>
                <w:sz w:val="16"/>
                <w:szCs w:val="16"/>
              </w:rPr>
            </w:pPr>
            <w:r>
              <w:rPr>
                <w:rFonts w:ascii="Times New Roman" w:eastAsia="Arial Unicode MS" w:hAnsi="Times New Roman"/>
                <w:sz w:val="16"/>
                <w:szCs w:val="16"/>
                <w:lang w:val="en-US"/>
              </w:rPr>
              <w:t xml:space="preserve">      </w:t>
            </w:r>
            <w:r w:rsidRPr="00FE6255">
              <w:rPr>
                <w:rFonts w:ascii="Times New Roman" w:eastAsia="Arial Unicode MS" w:hAnsi="Times New Roman"/>
                <w:sz w:val="16"/>
                <w:szCs w:val="16"/>
                <w:lang w:val="en-US"/>
              </w:rPr>
              <w:t>4</w:t>
            </w:r>
            <w:r>
              <w:rPr>
                <w:rFonts w:ascii="Times New Roman" w:eastAsia="Arial Unicode MS" w:hAnsi="Times New Roman"/>
                <w:sz w:val="16"/>
                <w:szCs w:val="16"/>
              </w:rPr>
              <w:t xml:space="preserve"> -балла</w:t>
            </w:r>
          </w:p>
        </w:tc>
        <w:tc>
          <w:tcPr>
            <w:tcW w:w="335" w:type="pct"/>
            <w:gridSpan w:val="2"/>
            <w:tcBorders>
              <w:tr2bl w:val="single" w:sz="4" w:space="0" w:color="auto"/>
            </w:tcBorders>
          </w:tcPr>
          <w:p w:rsidR="007B4F6A" w:rsidRPr="00FE6255" w:rsidRDefault="007B4F6A" w:rsidP="00116D64">
            <w:pPr>
              <w:rPr>
                <w:rFonts w:ascii="Times New Roman" w:eastAsia="Arial Unicode MS" w:hAnsi="Times New Roman"/>
                <w:sz w:val="16"/>
                <w:szCs w:val="16"/>
                <w:lang w:val="en-US"/>
              </w:rPr>
            </w:pPr>
            <w:r w:rsidRPr="00FE6255">
              <w:rPr>
                <w:rFonts w:ascii="Times New Roman" w:eastAsia="Arial Unicode MS" w:hAnsi="Times New Roman"/>
                <w:sz w:val="16"/>
                <w:szCs w:val="16"/>
                <w:lang w:val="en-US"/>
              </w:rPr>
              <w:t>BB</w:t>
            </w:r>
          </w:p>
          <w:p w:rsidR="007B4F6A" w:rsidRPr="00FE6255" w:rsidRDefault="007B4F6A" w:rsidP="00116D64">
            <w:pPr>
              <w:rPr>
                <w:rFonts w:ascii="Times New Roman" w:eastAsia="Arial Unicode MS" w:hAnsi="Times New Roman"/>
                <w:sz w:val="16"/>
                <w:szCs w:val="16"/>
                <w:lang w:val="en-US"/>
              </w:rPr>
            </w:pPr>
          </w:p>
          <w:p w:rsidR="007B4F6A" w:rsidRPr="00FE6255" w:rsidRDefault="007B4F6A" w:rsidP="00116D64">
            <w:pPr>
              <w:rPr>
                <w:rFonts w:ascii="Times New Roman" w:eastAsia="Arial Unicode MS" w:hAnsi="Times New Roman"/>
                <w:sz w:val="16"/>
                <w:szCs w:val="16"/>
                <w:lang w:val="en-US"/>
              </w:rPr>
            </w:pPr>
          </w:p>
          <w:p w:rsidR="007B4F6A" w:rsidRPr="00FE6255" w:rsidRDefault="007B4F6A" w:rsidP="00116D64">
            <w:pPr>
              <w:jc w:val="right"/>
              <w:rPr>
                <w:rFonts w:ascii="Times New Roman" w:eastAsia="Arial Unicode MS" w:hAnsi="Times New Roman"/>
                <w:sz w:val="16"/>
                <w:szCs w:val="16"/>
              </w:rPr>
            </w:pPr>
            <w:r>
              <w:rPr>
                <w:rFonts w:ascii="Times New Roman" w:eastAsia="Arial Unicode MS" w:hAnsi="Times New Roman"/>
                <w:sz w:val="16"/>
                <w:szCs w:val="16"/>
                <w:lang w:val="en-US"/>
              </w:rPr>
              <w:t xml:space="preserve">  </w:t>
            </w:r>
            <w:r w:rsidRPr="00FE6255">
              <w:rPr>
                <w:rFonts w:ascii="Times New Roman" w:eastAsia="Arial Unicode MS" w:hAnsi="Times New Roman"/>
                <w:sz w:val="16"/>
                <w:szCs w:val="16"/>
                <w:lang w:val="en-US"/>
              </w:rPr>
              <w:t>7</w:t>
            </w:r>
            <w:r>
              <w:rPr>
                <w:rFonts w:ascii="Times New Roman" w:eastAsia="Arial Unicode MS" w:hAnsi="Times New Roman"/>
                <w:sz w:val="16"/>
                <w:szCs w:val="16"/>
              </w:rPr>
              <w:t>- баллов</w:t>
            </w:r>
          </w:p>
        </w:tc>
        <w:tc>
          <w:tcPr>
            <w:tcW w:w="365" w:type="pct"/>
            <w:gridSpan w:val="2"/>
            <w:tcBorders>
              <w:tr2bl w:val="single" w:sz="4" w:space="0" w:color="auto"/>
            </w:tcBorders>
          </w:tcPr>
          <w:p w:rsidR="007B4F6A" w:rsidRPr="00FE6255" w:rsidRDefault="007B4F6A" w:rsidP="00116D64">
            <w:pPr>
              <w:rPr>
                <w:rFonts w:ascii="Times New Roman" w:eastAsia="Arial Unicode MS" w:hAnsi="Times New Roman"/>
                <w:sz w:val="16"/>
                <w:szCs w:val="16"/>
                <w:lang w:val="en-US"/>
              </w:rPr>
            </w:pPr>
            <w:r w:rsidRPr="00FE6255">
              <w:rPr>
                <w:rFonts w:ascii="Times New Roman" w:eastAsia="Arial Unicode MS" w:hAnsi="Times New Roman"/>
                <w:sz w:val="16"/>
                <w:szCs w:val="16"/>
                <w:lang w:val="en-US"/>
              </w:rPr>
              <w:t>BB+</w:t>
            </w:r>
          </w:p>
          <w:p w:rsidR="007B4F6A" w:rsidRDefault="007B4F6A" w:rsidP="00116D64">
            <w:pPr>
              <w:rPr>
                <w:rFonts w:ascii="Times New Roman" w:eastAsia="Arial Unicode MS" w:hAnsi="Times New Roman"/>
                <w:sz w:val="16"/>
                <w:szCs w:val="16"/>
                <w:lang w:val="en-US"/>
              </w:rPr>
            </w:pPr>
          </w:p>
          <w:p w:rsidR="007B4F6A" w:rsidRDefault="007B4F6A" w:rsidP="00116D64">
            <w:pPr>
              <w:rPr>
                <w:rFonts w:ascii="Times New Roman" w:eastAsia="Arial Unicode MS" w:hAnsi="Times New Roman"/>
                <w:sz w:val="16"/>
                <w:szCs w:val="16"/>
                <w:lang w:val="en-US"/>
              </w:rPr>
            </w:pPr>
          </w:p>
          <w:p w:rsidR="007B4F6A" w:rsidRPr="00FE6255" w:rsidRDefault="007B4F6A" w:rsidP="00116D64">
            <w:pPr>
              <w:jc w:val="right"/>
              <w:rPr>
                <w:rFonts w:ascii="Times New Roman" w:eastAsia="Arial Unicode MS" w:hAnsi="Times New Roman"/>
                <w:sz w:val="16"/>
                <w:szCs w:val="16"/>
              </w:rPr>
            </w:pPr>
            <w:r>
              <w:rPr>
                <w:rFonts w:ascii="Times New Roman" w:eastAsia="Arial Unicode MS" w:hAnsi="Times New Roman"/>
                <w:sz w:val="16"/>
                <w:szCs w:val="16"/>
              </w:rPr>
              <w:t xml:space="preserve"> </w:t>
            </w:r>
            <w:r w:rsidRPr="00FE6255">
              <w:rPr>
                <w:rFonts w:ascii="Times New Roman" w:eastAsia="Arial Unicode MS" w:hAnsi="Times New Roman"/>
                <w:sz w:val="16"/>
                <w:szCs w:val="16"/>
                <w:lang w:val="en-US"/>
              </w:rPr>
              <w:t>11</w:t>
            </w:r>
            <w:r>
              <w:rPr>
                <w:rFonts w:ascii="Times New Roman" w:eastAsia="Arial Unicode MS" w:hAnsi="Times New Roman"/>
                <w:sz w:val="16"/>
                <w:szCs w:val="16"/>
              </w:rPr>
              <w:t>-баллов</w:t>
            </w:r>
          </w:p>
        </w:tc>
        <w:tc>
          <w:tcPr>
            <w:tcW w:w="440" w:type="pct"/>
            <w:gridSpan w:val="2"/>
            <w:tcBorders>
              <w:tr2bl w:val="single" w:sz="4" w:space="0" w:color="auto"/>
            </w:tcBorders>
          </w:tcPr>
          <w:p w:rsidR="007B4F6A" w:rsidRPr="00FE6255" w:rsidRDefault="007B4F6A" w:rsidP="00116D64">
            <w:pPr>
              <w:rPr>
                <w:rFonts w:ascii="Times New Roman" w:eastAsia="Arial Unicode MS" w:hAnsi="Times New Roman"/>
                <w:sz w:val="16"/>
                <w:szCs w:val="16"/>
                <w:lang w:val="en-US"/>
              </w:rPr>
            </w:pPr>
            <w:r w:rsidRPr="00FE6255">
              <w:rPr>
                <w:rFonts w:ascii="Times New Roman" w:eastAsia="Arial Unicode MS" w:hAnsi="Times New Roman"/>
                <w:sz w:val="16"/>
                <w:szCs w:val="16"/>
                <w:lang w:val="en-US"/>
              </w:rPr>
              <w:t>BBB-, BBB, AA, AAA</w:t>
            </w:r>
          </w:p>
          <w:p w:rsidR="007B4F6A" w:rsidRPr="00FE6255" w:rsidRDefault="007B4F6A" w:rsidP="00116D64">
            <w:pPr>
              <w:rPr>
                <w:rFonts w:ascii="Times New Roman" w:eastAsia="Arial Unicode MS" w:hAnsi="Times New Roman"/>
                <w:sz w:val="16"/>
                <w:szCs w:val="16"/>
                <w:lang w:val="en-US"/>
              </w:rPr>
            </w:pPr>
            <w:r>
              <w:rPr>
                <w:rFonts w:ascii="Times New Roman" w:eastAsia="Arial Unicode MS" w:hAnsi="Times New Roman"/>
                <w:sz w:val="16"/>
                <w:szCs w:val="16"/>
                <w:lang w:val="en-US"/>
              </w:rPr>
              <w:t>A.</w:t>
            </w:r>
          </w:p>
          <w:p w:rsidR="007B4F6A" w:rsidRDefault="007B4F6A" w:rsidP="00116D64">
            <w:pPr>
              <w:spacing w:after="0"/>
              <w:jc w:val="right"/>
              <w:rPr>
                <w:rFonts w:ascii="Times New Roman" w:eastAsia="Arial Unicode MS" w:hAnsi="Times New Roman"/>
                <w:sz w:val="16"/>
                <w:szCs w:val="16"/>
                <w:lang w:val="en-US"/>
              </w:rPr>
            </w:pPr>
            <w:r w:rsidRPr="00FE6255">
              <w:rPr>
                <w:rFonts w:ascii="Times New Roman" w:eastAsia="Arial Unicode MS" w:hAnsi="Times New Roman"/>
                <w:sz w:val="16"/>
                <w:szCs w:val="16"/>
                <w:lang w:val="en-US"/>
              </w:rPr>
              <w:t xml:space="preserve">              </w:t>
            </w:r>
          </w:p>
          <w:p w:rsidR="007B4F6A" w:rsidRPr="007D7595" w:rsidRDefault="007B4F6A" w:rsidP="00116D64">
            <w:pPr>
              <w:spacing w:after="0"/>
              <w:jc w:val="right"/>
              <w:rPr>
                <w:rFonts w:ascii="Times New Roman" w:eastAsia="Arial Unicode MS" w:hAnsi="Times New Roman"/>
                <w:sz w:val="16"/>
                <w:szCs w:val="16"/>
                <w:lang w:val="en-US"/>
              </w:rPr>
            </w:pPr>
            <w:r w:rsidRPr="00FE6255">
              <w:rPr>
                <w:rFonts w:ascii="Times New Roman" w:eastAsia="Arial Unicode MS" w:hAnsi="Times New Roman"/>
                <w:sz w:val="16"/>
                <w:szCs w:val="16"/>
                <w:lang w:val="en-US"/>
              </w:rPr>
              <w:t>15</w:t>
            </w:r>
            <w:r>
              <w:rPr>
                <w:rFonts w:ascii="Times New Roman" w:eastAsia="Arial Unicode MS" w:hAnsi="Times New Roman"/>
                <w:sz w:val="16"/>
                <w:szCs w:val="16"/>
              </w:rPr>
              <w:t>-баллов</w:t>
            </w:r>
          </w:p>
        </w:tc>
      </w:tr>
      <w:tr w:rsidR="007B4F6A" w:rsidRPr="00CE2D27" w:rsidTr="00116D64">
        <w:trPr>
          <w:trHeight w:val="1561"/>
        </w:trPr>
        <w:tc>
          <w:tcPr>
            <w:tcW w:w="371" w:type="pct"/>
            <w:vAlign w:val="center"/>
          </w:tcPr>
          <w:p w:rsidR="007B4F6A" w:rsidRPr="00CE2D27" w:rsidRDefault="007B4F6A" w:rsidP="00116D64">
            <w:pPr>
              <w:jc w:val="center"/>
              <w:rPr>
                <w:rFonts w:ascii="Times New Roman" w:eastAsia="Arial Unicode MS" w:hAnsi="Times New Roman"/>
                <w:b/>
                <w:sz w:val="16"/>
                <w:szCs w:val="16"/>
                <w:lang w:val="en-US"/>
              </w:rPr>
            </w:pPr>
            <w:r w:rsidRPr="00CE2D27">
              <w:rPr>
                <w:rFonts w:ascii="Times New Roman" w:eastAsia="Arial Unicode MS" w:hAnsi="Times New Roman"/>
                <w:b/>
                <w:sz w:val="16"/>
                <w:szCs w:val="16"/>
                <w:lang w:val="en-US"/>
              </w:rPr>
              <w:t>2</w:t>
            </w:r>
          </w:p>
        </w:tc>
        <w:tc>
          <w:tcPr>
            <w:tcW w:w="536" w:type="pct"/>
            <w:gridSpan w:val="2"/>
            <w:vAlign w:val="center"/>
          </w:tcPr>
          <w:p w:rsidR="007B4F6A" w:rsidRDefault="007B4F6A" w:rsidP="00116D64">
            <w:pPr>
              <w:spacing w:after="0" w:line="12" w:lineRule="atLeast"/>
              <w:jc w:val="center"/>
              <w:rPr>
                <w:rFonts w:ascii="Times New Roman" w:eastAsia="Arial Unicode MS" w:hAnsi="Times New Roman"/>
                <w:b/>
                <w:color w:val="202122"/>
                <w:sz w:val="16"/>
                <w:szCs w:val="16"/>
                <w:shd w:val="clear" w:color="auto" w:fill="FFFFFF"/>
                <w:lang w:val="en-US"/>
              </w:rPr>
            </w:pPr>
            <w:r w:rsidRPr="007D7595">
              <w:rPr>
                <w:rFonts w:ascii="Times New Roman" w:eastAsia="Arial Unicode MS" w:hAnsi="Times New Roman"/>
                <w:b/>
                <w:color w:val="202122"/>
                <w:sz w:val="16"/>
                <w:szCs w:val="16"/>
                <w:shd w:val="clear" w:color="auto" w:fill="FFFFFF"/>
                <w:lang w:val="en-US"/>
              </w:rPr>
              <w:t>Fitch Ratings</w:t>
            </w:r>
          </w:p>
          <w:p w:rsidR="007B4F6A" w:rsidRPr="007D7595" w:rsidRDefault="007B4F6A" w:rsidP="00116D64">
            <w:pPr>
              <w:spacing w:after="0" w:line="12" w:lineRule="atLeast"/>
              <w:jc w:val="center"/>
              <w:rPr>
                <w:rFonts w:ascii="Times New Roman" w:eastAsia="Arial Unicode MS" w:hAnsi="Times New Roman"/>
                <w:b/>
                <w:sz w:val="16"/>
                <w:szCs w:val="16"/>
                <w:lang w:val="en-US"/>
              </w:rPr>
            </w:pPr>
            <w:r w:rsidRPr="007D7595">
              <w:rPr>
                <w:rFonts w:ascii="Times New Roman" w:eastAsia="Arial Unicode MS" w:hAnsi="Times New Roman"/>
                <w:b/>
                <w:color w:val="202122"/>
                <w:sz w:val="16"/>
                <w:szCs w:val="16"/>
                <w:shd w:val="clear" w:color="auto" w:fill="FFFFFF"/>
                <w:lang w:val="en-US"/>
              </w:rPr>
              <w:t>(</w:t>
            </w:r>
            <w:r w:rsidRPr="007D7595">
              <w:rPr>
                <w:rFonts w:ascii="Times New Roman" w:eastAsia="Arial Unicode MS" w:hAnsi="Times New Roman"/>
                <w:b/>
                <w:color w:val="202122"/>
                <w:sz w:val="16"/>
                <w:szCs w:val="16"/>
                <w:shd w:val="clear" w:color="auto" w:fill="FFFFFF"/>
              </w:rPr>
              <w:t>Фитч</w:t>
            </w:r>
            <w:r w:rsidRPr="007D7595">
              <w:rPr>
                <w:rFonts w:ascii="Times New Roman" w:eastAsia="Arial Unicode MS" w:hAnsi="Times New Roman"/>
                <w:b/>
                <w:color w:val="202122"/>
                <w:sz w:val="16"/>
                <w:szCs w:val="16"/>
                <w:shd w:val="clear" w:color="auto" w:fill="FFFFFF"/>
                <w:lang w:val="en-US"/>
              </w:rPr>
              <w:t xml:space="preserve"> </w:t>
            </w:r>
            <w:r w:rsidRPr="007D7595">
              <w:rPr>
                <w:rFonts w:ascii="Times New Roman" w:eastAsia="Arial Unicode MS" w:hAnsi="Times New Roman"/>
                <w:b/>
                <w:color w:val="202122"/>
                <w:sz w:val="16"/>
                <w:szCs w:val="16"/>
                <w:shd w:val="clear" w:color="auto" w:fill="FFFFFF"/>
              </w:rPr>
              <w:t>Рейтингс</w:t>
            </w:r>
            <w:r w:rsidRPr="007D7595">
              <w:rPr>
                <w:rFonts w:ascii="Times New Roman" w:eastAsia="Arial Unicode MS" w:hAnsi="Times New Roman"/>
                <w:b/>
                <w:color w:val="202122"/>
                <w:sz w:val="16"/>
                <w:szCs w:val="16"/>
                <w:shd w:val="clear" w:color="auto" w:fill="FFFFFF"/>
                <w:lang w:val="en-US"/>
              </w:rPr>
              <w:t>)</w:t>
            </w:r>
          </w:p>
        </w:tc>
        <w:tc>
          <w:tcPr>
            <w:tcW w:w="536" w:type="pct"/>
            <w:gridSpan w:val="2"/>
            <w:tcBorders>
              <w:tr2bl w:val="single" w:sz="4" w:space="0" w:color="auto"/>
            </w:tcBorders>
          </w:tcPr>
          <w:p w:rsidR="007B4F6A" w:rsidRPr="007D7595" w:rsidRDefault="007B4F6A" w:rsidP="00116D64">
            <w:pPr>
              <w:spacing w:after="0"/>
              <w:rPr>
                <w:rFonts w:ascii="Times New Roman" w:eastAsia="Arial Unicode MS" w:hAnsi="Times New Roman"/>
                <w:sz w:val="16"/>
                <w:szCs w:val="16"/>
              </w:rPr>
            </w:pPr>
            <w:r w:rsidRPr="007D7595">
              <w:rPr>
                <w:rFonts w:ascii="Times New Roman" w:eastAsia="Arial Unicode MS" w:hAnsi="Times New Roman"/>
                <w:sz w:val="16"/>
                <w:szCs w:val="16"/>
              </w:rPr>
              <w:t>Нет,</w:t>
            </w:r>
          </w:p>
          <w:p w:rsidR="007B4F6A" w:rsidRPr="007D7595" w:rsidRDefault="007B4F6A" w:rsidP="00116D64">
            <w:pPr>
              <w:spacing w:after="0"/>
              <w:rPr>
                <w:rFonts w:ascii="Times New Roman" w:eastAsia="Arial Unicode MS" w:hAnsi="Times New Roman"/>
                <w:sz w:val="16"/>
                <w:szCs w:val="16"/>
              </w:rPr>
            </w:pPr>
            <w:r w:rsidRPr="007D7595">
              <w:rPr>
                <w:rFonts w:ascii="Times New Roman" w:eastAsia="Arial Unicode MS" w:hAnsi="Times New Roman"/>
                <w:sz w:val="16"/>
                <w:szCs w:val="16"/>
              </w:rPr>
              <w:t xml:space="preserve">ССС, </w:t>
            </w:r>
          </w:p>
          <w:p w:rsidR="007B4F6A" w:rsidRPr="007D7595" w:rsidRDefault="007B4F6A" w:rsidP="00116D64">
            <w:pPr>
              <w:spacing w:after="0"/>
              <w:rPr>
                <w:rFonts w:ascii="Times New Roman" w:eastAsia="Arial Unicode MS" w:hAnsi="Times New Roman"/>
                <w:sz w:val="16"/>
                <w:szCs w:val="16"/>
              </w:rPr>
            </w:pPr>
            <w:r w:rsidRPr="007D7595">
              <w:rPr>
                <w:rFonts w:ascii="Times New Roman" w:eastAsia="Arial Unicode MS" w:hAnsi="Times New Roman"/>
                <w:sz w:val="16"/>
                <w:szCs w:val="16"/>
              </w:rPr>
              <w:t>СС, С</w:t>
            </w:r>
          </w:p>
          <w:p w:rsidR="007B4F6A" w:rsidRDefault="007B4F6A" w:rsidP="00116D64">
            <w:pPr>
              <w:rPr>
                <w:rFonts w:ascii="Times New Roman" w:eastAsia="Arial Unicode MS" w:hAnsi="Times New Roman"/>
                <w:sz w:val="16"/>
                <w:szCs w:val="16"/>
              </w:rPr>
            </w:pPr>
          </w:p>
          <w:p w:rsidR="007B4F6A" w:rsidRPr="007D7595" w:rsidRDefault="007B4F6A" w:rsidP="00116D64">
            <w:pPr>
              <w:spacing w:after="0"/>
              <w:jc w:val="right"/>
              <w:rPr>
                <w:rFonts w:ascii="Times New Roman" w:eastAsia="Arial Unicode MS" w:hAnsi="Times New Roman"/>
                <w:sz w:val="16"/>
                <w:szCs w:val="16"/>
              </w:rPr>
            </w:pPr>
            <w:r w:rsidRPr="007D7595">
              <w:rPr>
                <w:rFonts w:ascii="Times New Roman" w:eastAsia="Arial Unicode MS" w:hAnsi="Times New Roman"/>
                <w:sz w:val="16"/>
                <w:szCs w:val="16"/>
              </w:rPr>
              <w:t>0-баллов</w:t>
            </w:r>
          </w:p>
        </w:tc>
        <w:tc>
          <w:tcPr>
            <w:tcW w:w="469" w:type="pct"/>
            <w:gridSpan w:val="2"/>
            <w:vAlign w:val="center"/>
          </w:tcPr>
          <w:p w:rsidR="007B4F6A" w:rsidRPr="0022273C" w:rsidRDefault="007B4F6A" w:rsidP="00116D64">
            <w:pPr>
              <w:jc w:val="center"/>
              <w:rPr>
                <w:rFonts w:ascii="Times New Roman" w:eastAsia="Arial Unicode MS" w:hAnsi="Times New Roman"/>
                <w:b/>
                <w:sz w:val="16"/>
                <w:szCs w:val="16"/>
                <w:lang w:val="en-US"/>
              </w:rPr>
            </w:pPr>
            <w:r w:rsidRPr="0022273C">
              <w:rPr>
                <w:rFonts w:ascii="Times New Roman" w:eastAsia="Arial Unicode MS" w:hAnsi="Times New Roman"/>
                <w:b/>
                <w:sz w:val="16"/>
                <w:szCs w:val="16"/>
                <w:lang w:val="en-US"/>
              </w:rPr>
              <w:t>-</w:t>
            </w:r>
          </w:p>
        </w:tc>
        <w:tc>
          <w:tcPr>
            <w:tcW w:w="671" w:type="pct"/>
            <w:gridSpan w:val="2"/>
            <w:vAlign w:val="center"/>
          </w:tcPr>
          <w:p w:rsidR="007B4F6A" w:rsidRPr="0022273C" w:rsidRDefault="007B4F6A" w:rsidP="00116D64">
            <w:pPr>
              <w:jc w:val="center"/>
              <w:rPr>
                <w:rFonts w:ascii="Times New Roman" w:eastAsia="Arial Unicode MS" w:hAnsi="Times New Roman"/>
                <w:b/>
                <w:sz w:val="16"/>
                <w:szCs w:val="16"/>
                <w:lang w:val="en-US"/>
              </w:rPr>
            </w:pPr>
            <w:r w:rsidRPr="0022273C">
              <w:rPr>
                <w:rFonts w:ascii="Times New Roman" w:eastAsia="Arial Unicode MS" w:hAnsi="Times New Roman"/>
                <w:b/>
                <w:sz w:val="16"/>
                <w:szCs w:val="16"/>
                <w:lang w:val="en-US"/>
              </w:rPr>
              <w:t>-</w:t>
            </w:r>
          </w:p>
        </w:tc>
        <w:tc>
          <w:tcPr>
            <w:tcW w:w="537" w:type="pct"/>
            <w:gridSpan w:val="2"/>
            <w:vAlign w:val="center"/>
          </w:tcPr>
          <w:p w:rsidR="007B4F6A" w:rsidRPr="0022273C" w:rsidRDefault="007B4F6A" w:rsidP="00116D64">
            <w:pPr>
              <w:jc w:val="center"/>
              <w:rPr>
                <w:rFonts w:ascii="Times New Roman" w:eastAsia="Arial Unicode MS" w:hAnsi="Times New Roman"/>
                <w:b/>
                <w:sz w:val="16"/>
                <w:szCs w:val="16"/>
                <w:lang w:val="en-US"/>
              </w:rPr>
            </w:pPr>
            <w:r w:rsidRPr="0022273C">
              <w:rPr>
                <w:rFonts w:ascii="Times New Roman" w:eastAsia="Arial Unicode MS" w:hAnsi="Times New Roman"/>
                <w:b/>
                <w:sz w:val="16"/>
                <w:szCs w:val="16"/>
                <w:lang w:val="en-US"/>
              </w:rPr>
              <w:t>-</w:t>
            </w:r>
          </w:p>
        </w:tc>
        <w:tc>
          <w:tcPr>
            <w:tcW w:w="403" w:type="pct"/>
            <w:vAlign w:val="center"/>
          </w:tcPr>
          <w:p w:rsidR="007B4F6A" w:rsidRPr="0022273C" w:rsidRDefault="007B4F6A" w:rsidP="00116D64">
            <w:pPr>
              <w:jc w:val="center"/>
              <w:rPr>
                <w:rFonts w:ascii="Times New Roman" w:eastAsia="Arial Unicode MS" w:hAnsi="Times New Roman"/>
                <w:b/>
                <w:sz w:val="16"/>
                <w:szCs w:val="16"/>
                <w:lang w:val="en-US"/>
              </w:rPr>
            </w:pPr>
            <w:r w:rsidRPr="0022273C">
              <w:rPr>
                <w:rFonts w:ascii="Times New Roman" w:eastAsia="Arial Unicode MS" w:hAnsi="Times New Roman"/>
                <w:b/>
                <w:sz w:val="16"/>
                <w:szCs w:val="16"/>
                <w:lang w:val="en-US"/>
              </w:rPr>
              <w:t>-</w:t>
            </w:r>
          </w:p>
        </w:tc>
        <w:tc>
          <w:tcPr>
            <w:tcW w:w="336" w:type="pct"/>
            <w:gridSpan w:val="2"/>
            <w:tcBorders>
              <w:tr2bl w:val="single" w:sz="4" w:space="0" w:color="auto"/>
            </w:tcBorders>
          </w:tcPr>
          <w:p w:rsidR="007B4F6A" w:rsidRPr="007D7595" w:rsidRDefault="007B4F6A" w:rsidP="00116D64">
            <w:pPr>
              <w:rPr>
                <w:rFonts w:ascii="Times New Roman" w:eastAsia="Arial Unicode MS" w:hAnsi="Times New Roman"/>
                <w:sz w:val="16"/>
                <w:szCs w:val="16"/>
                <w:lang w:val="en-US"/>
              </w:rPr>
            </w:pPr>
            <w:r w:rsidRPr="007D7595">
              <w:rPr>
                <w:rFonts w:ascii="Times New Roman" w:eastAsia="Arial Unicode MS" w:hAnsi="Times New Roman"/>
                <w:sz w:val="16"/>
                <w:szCs w:val="16"/>
                <w:lang w:val="en-US"/>
              </w:rPr>
              <w:t>B</w:t>
            </w:r>
          </w:p>
          <w:p w:rsidR="007B4F6A" w:rsidRPr="007D7595" w:rsidRDefault="007B4F6A" w:rsidP="00116D64">
            <w:pPr>
              <w:rPr>
                <w:rFonts w:ascii="Times New Roman" w:eastAsia="Arial Unicode MS" w:hAnsi="Times New Roman"/>
                <w:sz w:val="16"/>
                <w:szCs w:val="16"/>
                <w:lang w:val="en-US"/>
              </w:rPr>
            </w:pPr>
          </w:p>
          <w:p w:rsidR="007B4F6A" w:rsidRPr="007D7595" w:rsidRDefault="007B4F6A" w:rsidP="00116D64">
            <w:pPr>
              <w:rPr>
                <w:rFonts w:ascii="Times New Roman" w:eastAsia="Arial Unicode MS" w:hAnsi="Times New Roman"/>
                <w:sz w:val="16"/>
                <w:szCs w:val="16"/>
                <w:lang w:val="en-US"/>
              </w:rPr>
            </w:pPr>
          </w:p>
          <w:p w:rsidR="007B4F6A" w:rsidRPr="007D7595" w:rsidRDefault="007B4F6A" w:rsidP="00116D64">
            <w:pPr>
              <w:jc w:val="right"/>
              <w:rPr>
                <w:rFonts w:ascii="Times New Roman" w:eastAsia="Arial Unicode MS" w:hAnsi="Times New Roman"/>
                <w:sz w:val="16"/>
                <w:szCs w:val="16"/>
                <w:lang w:val="en-US"/>
              </w:rPr>
            </w:pPr>
            <w:r>
              <w:rPr>
                <w:rFonts w:ascii="Times New Roman" w:eastAsia="Arial Unicode MS" w:hAnsi="Times New Roman"/>
                <w:sz w:val="16"/>
                <w:szCs w:val="16"/>
                <w:lang w:val="en-US"/>
              </w:rPr>
              <w:t xml:space="preserve">     </w:t>
            </w:r>
            <w:r w:rsidRPr="007D7595">
              <w:rPr>
                <w:rFonts w:ascii="Times New Roman" w:eastAsia="Arial Unicode MS" w:hAnsi="Times New Roman"/>
                <w:sz w:val="16"/>
                <w:szCs w:val="16"/>
                <w:lang w:val="en-US"/>
              </w:rPr>
              <w:t>4</w:t>
            </w:r>
            <w:r w:rsidRPr="007D7595">
              <w:rPr>
                <w:rFonts w:ascii="Times New Roman" w:eastAsia="Arial Unicode MS" w:hAnsi="Times New Roman"/>
                <w:sz w:val="16"/>
                <w:szCs w:val="16"/>
              </w:rPr>
              <w:t xml:space="preserve"> -балла</w:t>
            </w:r>
          </w:p>
        </w:tc>
        <w:tc>
          <w:tcPr>
            <w:tcW w:w="335" w:type="pct"/>
            <w:gridSpan w:val="2"/>
            <w:tcBorders>
              <w:tr2bl w:val="single" w:sz="4" w:space="0" w:color="auto"/>
            </w:tcBorders>
          </w:tcPr>
          <w:p w:rsidR="007B4F6A" w:rsidRPr="007D7595" w:rsidRDefault="007B4F6A" w:rsidP="00116D64">
            <w:pPr>
              <w:rPr>
                <w:rFonts w:ascii="Times New Roman" w:eastAsia="Arial Unicode MS" w:hAnsi="Times New Roman"/>
                <w:sz w:val="16"/>
                <w:szCs w:val="16"/>
                <w:lang w:val="en-US"/>
              </w:rPr>
            </w:pPr>
            <w:r w:rsidRPr="007D7595">
              <w:rPr>
                <w:rFonts w:ascii="Times New Roman" w:eastAsia="Arial Unicode MS" w:hAnsi="Times New Roman"/>
                <w:sz w:val="16"/>
                <w:szCs w:val="16"/>
                <w:lang w:val="en-US"/>
              </w:rPr>
              <w:t>BB</w:t>
            </w:r>
          </w:p>
          <w:p w:rsidR="007B4F6A" w:rsidRPr="007D7595" w:rsidRDefault="007B4F6A" w:rsidP="00116D64">
            <w:pPr>
              <w:rPr>
                <w:rFonts w:ascii="Times New Roman" w:eastAsia="Arial Unicode MS" w:hAnsi="Times New Roman"/>
                <w:sz w:val="16"/>
                <w:szCs w:val="16"/>
                <w:lang w:val="en-US"/>
              </w:rPr>
            </w:pPr>
          </w:p>
          <w:p w:rsidR="007B4F6A" w:rsidRPr="007D7595" w:rsidRDefault="007B4F6A" w:rsidP="00116D64">
            <w:pPr>
              <w:rPr>
                <w:rFonts w:ascii="Times New Roman" w:eastAsia="Arial Unicode MS" w:hAnsi="Times New Roman"/>
                <w:sz w:val="16"/>
                <w:szCs w:val="16"/>
                <w:lang w:val="en-US"/>
              </w:rPr>
            </w:pPr>
          </w:p>
          <w:p w:rsidR="007B4F6A" w:rsidRPr="007D7595" w:rsidRDefault="007B4F6A" w:rsidP="00116D64">
            <w:pPr>
              <w:jc w:val="right"/>
              <w:rPr>
                <w:rFonts w:ascii="Times New Roman" w:eastAsia="Arial Unicode MS" w:hAnsi="Times New Roman"/>
                <w:sz w:val="16"/>
                <w:szCs w:val="16"/>
                <w:lang w:val="en-US"/>
              </w:rPr>
            </w:pPr>
            <w:r>
              <w:rPr>
                <w:rFonts w:ascii="Times New Roman" w:eastAsia="Arial Unicode MS" w:hAnsi="Times New Roman"/>
                <w:sz w:val="16"/>
                <w:szCs w:val="16"/>
                <w:lang w:val="en-US"/>
              </w:rPr>
              <w:t xml:space="preserve">  </w:t>
            </w:r>
            <w:r w:rsidRPr="007D7595">
              <w:rPr>
                <w:rFonts w:ascii="Times New Roman" w:eastAsia="Arial Unicode MS" w:hAnsi="Times New Roman"/>
                <w:sz w:val="16"/>
                <w:szCs w:val="16"/>
                <w:lang w:val="en-US"/>
              </w:rPr>
              <w:t xml:space="preserve"> 7</w:t>
            </w:r>
            <w:r w:rsidRPr="007D7595">
              <w:rPr>
                <w:rFonts w:ascii="Times New Roman" w:eastAsia="Arial Unicode MS" w:hAnsi="Times New Roman"/>
                <w:sz w:val="16"/>
                <w:szCs w:val="16"/>
              </w:rPr>
              <w:t>- баллов</w:t>
            </w:r>
          </w:p>
        </w:tc>
        <w:tc>
          <w:tcPr>
            <w:tcW w:w="365" w:type="pct"/>
            <w:gridSpan w:val="2"/>
            <w:tcBorders>
              <w:tr2bl w:val="single" w:sz="4" w:space="0" w:color="auto"/>
            </w:tcBorders>
          </w:tcPr>
          <w:p w:rsidR="007B4F6A" w:rsidRPr="007D7595" w:rsidRDefault="007B4F6A" w:rsidP="00116D64">
            <w:pPr>
              <w:rPr>
                <w:rFonts w:ascii="Times New Roman" w:eastAsia="Arial Unicode MS" w:hAnsi="Times New Roman"/>
                <w:sz w:val="16"/>
                <w:szCs w:val="16"/>
                <w:lang w:val="en-US"/>
              </w:rPr>
            </w:pPr>
            <w:r w:rsidRPr="007D7595">
              <w:rPr>
                <w:rFonts w:ascii="Times New Roman" w:eastAsia="Arial Unicode MS" w:hAnsi="Times New Roman"/>
                <w:sz w:val="16"/>
                <w:szCs w:val="16"/>
                <w:lang w:val="en-US"/>
              </w:rPr>
              <w:t>BB, B</w:t>
            </w:r>
          </w:p>
          <w:p w:rsidR="007B4F6A" w:rsidRPr="007D7595" w:rsidRDefault="007B4F6A" w:rsidP="00116D64">
            <w:pPr>
              <w:rPr>
                <w:rFonts w:ascii="Times New Roman" w:eastAsia="Arial Unicode MS" w:hAnsi="Times New Roman"/>
                <w:sz w:val="16"/>
                <w:szCs w:val="16"/>
                <w:lang w:val="en-US"/>
              </w:rPr>
            </w:pPr>
          </w:p>
          <w:p w:rsidR="007B4F6A" w:rsidRPr="007D7595" w:rsidRDefault="007B4F6A" w:rsidP="00116D64">
            <w:pPr>
              <w:rPr>
                <w:rFonts w:ascii="Times New Roman" w:eastAsia="Arial Unicode MS" w:hAnsi="Times New Roman"/>
                <w:sz w:val="16"/>
                <w:szCs w:val="16"/>
                <w:lang w:val="en-US"/>
              </w:rPr>
            </w:pPr>
          </w:p>
          <w:p w:rsidR="007B4F6A" w:rsidRPr="007D7595" w:rsidRDefault="007B4F6A" w:rsidP="00116D64">
            <w:pPr>
              <w:jc w:val="right"/>
              <w:rPr>
                <w:rFonts w:ascii="Times New Roman" w:eastAsia="Arial Unicode MS" w:hAnsi="Times New Roman"/>
                <w:sz w:val="16"/>
                <w:szCs w:val="16"/>
                <w:lang w:val="en-US"/>
              </w:rPr>
            </w:pPr>
            <w:r>
              <w:rPr>
                <w:rFonts w:ascii="Times New Roman" w:eastAsia="Arial Unicode MS" w:hAnsi="Times New Roman"/>
                <w:sz w:val="16"/>
                <w:szCs w:val="16"/>
                <w:lang w:val="en-US"/>
              </w:rPr>
              <w:t xml:space="preserve">     </w:t>
            </w:r>
            <w:r w:rsidRPr="007D7595">
              <w:rPr>
                <w:rFonts w:ascii="Times New Roman" w:eastAsia="Arial Unicode MS" w:hAnsi="Times New Roman"/>
                <w:sz w:val="16"/>
                <w:szCs w:val="16"/>
                <w:lang w:val="en-US"/>
              </w:rPr>
              <w:t>11</w:t>
            </w:r>
            <w:r w:rsidRPr="007D7595">
              <w:rPr>
                <w:rFonts w:ascii="Times New Roman" w:eastAsia="Arial Unicode MS" w:hAnsi="Times New Roman"/>
                <w:sz w:val="16"/>
                <w:szCs w:val="16"/>
              </w:rPr>
              <w:t>-баллов</w:t>
            </w:r>
          </w:p>
        </w:tc>
        <w:tc>
          <w:tcPr>
            <w:tcW w:w="440" w:type="pct"/>
            <w:gridSpan w:val="2"/>
            <w:tcBorders>
              <w:tr2bl w:val="single" w:sz="4" w:space="0" w:color="auto"/>
            </w:tcBorders>
          </w:tcPr>
          <w:p w:rsidR="007B4F6A" w:rsidRPr="007D7595" w:rsidRDefault="007B4F6A" w:rsidP="00116D64">
            <w:pPr>
              <w:rPr>
                <w:rFonts w:ascii="Times New Roman" w:eastAsia="Arial Unicode MS" w:hAnsi="Times New Roman"/>
                <w:sz w:val="16"/>
                <w:szCs w:val="16"/>
                <w:lang w:val="en-US"/>
              </w:rPr>
            </w:pPr>
            <w:r w:rsidRPr="007D7595">
              <w:rPr>
                <w:rFonts w:ascii="Times New Roman" w:eastAsia="Arial Unicode MS" w:hAnsi="Times New Roman"/>
                <w:sz w:val="16"/>
                <w:szCs w:val="16"/>
                <w:lang w:val="en-US"/>
              </w:rPr>
              <w:t>A, AA, AAA</w:t>
            </w:r>
          </w:p>
          <w:p w:rsidR="007B4F6A" w:rsidRPr="007D7595" w:rsidRDefault="007B4F6A" w:rsidP="00116D64">
            <w:pPr>
              <w:rPr>
                <w:rFonts w:ascii="Times New Roman" w:eastAsia="Arial Unicode MS" w:hAnsi="Times New Roman"/>
                <w:sz w:val="16"/>
                <w:szCs w:val="16"/>
                <w:lang w:val="en-US"/>
              </w:rPr>
            </w:pPr>
          </w:p>
          <w:p w:rsidR="007B4F6A" w:rsidRPr="007D7595" w:rsidRDefault="007B4F6A" w:rsidP="00116D64">
            <w:pPr>
              <w:rPr>
                <w:rFonts w:ascii="Times New Roman" w:eastAsia="Arial Unicode MS" w:hAnsi="Times New Roman"/>
                <w:sz w:val="16"/>
                <w:szCs w:val="16"/>
                <w:lang w:val="en-US"/>
              </w:rPr>
            </w:pPr>
            <w:r w:rsidRPr="007D7595">
              <w:rPr>
                <w:rFonts w:ascii="Times New Roman" w:eastAsia="Arial Unicode MS" w:hAnsi="Times New Roman"/>
                <w:sz w:val="16"/>
                <w:szCs w:val="16"/>
                <w:lang w:val="en-US"/>
              </w:rPr>
              <w:t xml:space="preserve">          </w:t>
            </w:r>
          </w:p>
          <w:p w:rsidR="007B4F6A" w:rsidRPr="007D7595" w:rsidRDefault="007B4F6A" w:rsidP="00116D64">
            <w:pPr>
              <w:jc w:val="right"/>
              <w:rPr>
                <w:rFonts w:ascii="Times New Roman" w:eastAsia="Arial Unicode MS" w:hAnsi="Times New Roman"/>
                <w:sz w:val="16"/>
                <w:szCs w:val="16"/>
                <w:lang w:val="en-US"/>
              </w:rPr>
            </w:pPr>
            <w:r w:rsidRPr="007D7595">
              <w:rPr>
                <w:rFonts w:ascii="Times New Roman" w:eastAsia="Arial Unicode MS" w:hAnsi="Times New Roman"/>
                <w:sz w:val="16"/>
                <w:szCs w:val="16"/>
                <w:lang w:val="en-US"/>
              </w:rPr>
              <w:t xml:space="preserve">           15</w:t>
            </w:r>
            <w:r w:rsidRPr="007D7595">
              <w:rPr>
                <w:rFonts w:ascii="Times New Roman" w:eastAsia="Arial Unicode MS" w:hAnsi="Times New Roman"/>
                <w:sz w:val="16"/>
                <w:szCs w:val="16"/>
              </w:rPr>
              <w:t>-баллов</w:t>
            </w:r>
          </w:p>
        </w:tc>
      </w:tr>
      <w:tr w:rsidR="007B4F6A" w:rsidRPr="00CE2D27" w:rsidTr="00116D64">
        <w:trPr>
          <w:trHeight w:val="1315"/>
        </w:trPr>
        <w:tc>
          <w:tcPr>
            <w:tcW w:w="371" w:type="pct"/>
            <w:vAlign w:val="center"/>
          </w:tcPr>
          <w:p w:rsidR="007B4F6A" w:rsidRPr="00CE2D27" w:rsidRDefault="007B4F6A" w:rsidP="00116D64">
            <w:pPr>
              <w:jc w:val="center"/>
              <w:rPr>
                <w:rFonts w:ascii="Times New Roman" w:eastAsia="Arial Unicode MS" w:hAnsi="Times New Roman"/>
                <w:b/>
                <w:sz w:val="16"/>
                <w:szCs w:val="16"/>
                <w:lang w:val="en-US"/>
              </w:rPr>
            </w:pPr>
            <w:r w:rsidRPr="00CE2D27">
              <w:rPr>
                <w:rFonts w:ascii="Times New Roman" w:eastAsia="Arial Unicode MS" w:hAnsi="Times New Roman"/>
                <w:b/>
                <w:sz w:val="16"/>
                <w:szCs w:val="16"/>
                <w:lang w:val="en-US"/>
              </w:rPr>
              <w:t>3</w:t>
            </w:r>
          </w:p>
        </w:tc>
        <w:tc>
          <w:tcPr>
            <w:tcW w:w="536" w:type="pct"/>
            <w:gridSpan w:val="2"/>
            <w:vAlign w:val="center"/>
          </w:tcPr>
          <w:p w:rsidR="007B4F6A" w:rsidRPr="0022273C" w:rsidRDefault="007B4F6A" w:rsidP="00116D64">
            <w:pPr>
              <w:spacing w:line="10" w:lineRule="atLeast"/>
              <w:jc w:val="center"/>
              <w:rPr>
                <w:rFonts w:ascii="Times New Roman" w:eastAsia="Arial Unicode MS" w:hAnsi="Times New Roman"/>
                <w:b/>
                <w:sz w:val="16"/>
                <w:szCs w:val="16"/>
                <w:lang w:val="en-US"/>
              </w:rPr>
            </w:pPr>
            <w:r w:rsidRPr="0022273C">
              <w:rPr>
                <w:rFonts w:ascii="Times New Roman" w:eastAsia="Arial Unicode MS" w:hAnsi="Times New Roman"/>
                <w:b/>
                <w:bCs/>
                <w:color w:val="202122"/>
                <w:sz w:val="16"/>
                <w:szCs w:val="16"/>
                <w:shd w:val="clear" w:color="auto" w:fill="FFFFFF"/>
                <w:lang w:val="en-US"/>
              </w:rPr>
              <w:t>Moody’s Investors Service</w:t>
            </w:r>
            <w:r w:rsidRPr="0022273C">
              <w:rPr>
                <w:rFonts w:ascii="Times New Roman" w:eastAsia="Arial Unicode MS" w:hAnsi="Times New Roman"/>
                <w:b/>
                <w:sz w:val="16"/>
                <w:szCs w:val="16"/>
                <w:lang w:val="en-US"/>
              </w:rPr>
              <w:t xml:space="preserve"> (</w:t>
            </w:r>
            <w:r w:rsidRPr="0022273C">
              <w:rPr>
                <w:rFonts w:ascii="Times New Roman" w:eastAsia="Arial Unicode MS" w:hAnsi="Times New Roman"/>
                <w:b/>
                <w:sz w:val="16"/>
                <w:szCs w:val="16"/>
              </w:rPr>
              <w:t>Мудис</w:t>
            </w:r>
            <w:r w:rsidRPr="0022273C">
              <w:rPr>
                <w:rFonts w:ascii="Times New Roman" w:eastAsia="Arial Unicode MS" w:hAnsi="Times New Roman"/>
                <w:b/>
                <w:sz w:val="16"/>
                <w:szCs w:val="16"/>
                <w:lang w:val="en-US"/>
              </w:rPr>
              <w:t xml:space="preserve"> </w:t>
            </w:r>
            <w:r w:rsidRPr="0022273C">
              <w:rPr>
                <w:rFonts w:ascii="Times New Roman" w:eastAsia="Arial Unicode MS" w:hAnsi="Times New Roman"/>
                <w:b/>
                <w:sz w:val="16"/>
                <w:szCs w:val="16"/>
              </w:rPr>
              <w:t>Инвесторс</w:t>
            </w:r>
            <w:r w:rsidRPr="0022273C">
              <w:rPr>
                <w:rFonts w:ascii="Times New Roman" w:eastAsia="Arial Unicode MS" w:hAnsi="Times New Roman"/>
                <w:b/>
                <w:sz w:val="16"/>
                <w:szCs w:val="16"/>
                <w:lang w:val="en-US"/>
              </w:rPr>
              <w:t xml:space="preserve"> </w:t>
            </w:r>
            <w:r w:rsidRPr="0022273C">
              <w:rPr>
                <w:rFonts w:ascii="Times New Roman" w:eastAsia="Arial Unicode MS" w:hAnsi="Times New Roman"/>
                <w:b/>
                <w:sz w:val="16"/>
                <w:szCs w:val="16"/>
              </w:rPr>
              <w:t>Сервис</w:t>
            </w:r>
            <w:r w:rsidRPr="0022273C">
              <w:rPr>
                <w:rFonts w:ascii="Times New Roman" w:eastAsia="Arial Unicode MS" w:hAnsi="Times New Roman"/>
                <w:b/>
                <w:sz w:val="16"/>
                <w:szCs w:val="16"/>
                <w:lang w:val="en-US"/>
              </w:rPr>
              <w:t>)</w:t>
            </w:r>
          </w:p>
        </w:tc>
        <w:tc>
          <w:tcPr>
            <w:tcW w:w="536" w:type="pct"/>
            <w:gridSpan w:val="2"/>
            <w:tcBorders>
              <w:tr2bl w:val="single" w:sz="4" w:space="0" w:color="auto"/>
            </w:tcBorders>
          </w:tcPr>
          <w:p w:rsidR="007B4F6A" w:rsidRPr="0022273C" w:rsidRDefault="007B4F6A" w:rsidP="00116D64">
            <w:pPr>
              <w:rPr>
                <w:rFonts w:ascii="Times New Roman" w:eastAsia="Arial Unicode MS" w:hAnsi="Times New Roman"/>
                <w:sz w:val="16"/>
                <w:szCs w:val="16"/>
              </w:rPr>
            </w:pPr>
            <w:r w:rsidRPr="0022273C">
              <w:rPr>
                <w:rFonts w:ascii="Times New Roman" w:eastAsia="Arial Unicode MS" w:hAnsi="Times New Roman"/>
                <w:sz w:val="16"/>
                <w:szCs w:val="16"/>
              </w:rPr>
              <w:t>Нет, С, Са, Саа</w:t>
            </w:r>
          </w:p>
          <w:p w:rsidR="007B4F6A" w:rsidRPr="0022273C" w:rsidRDefault="007B4F6A" w:rsidP="00116D64">
            <w:pPr>
              <w:rPr>
                <w:rFonts w:ascii="Times New Roman" w:eastAsia="Arial Unicode MS" w:hAnsi="Times New Roman"/>
                <w:sz w:val="16"/>
                <w:szCs w:val="16"/>
              </w:rPr>
            </w:pPr>
          </w:p>
          <w:p w:rsidR="007B4F6A" w:rsidRPr="0022273C" w:rsidRDefault="007B4F6A" w:rsidP="00116D64">
            <w:pPr>
              <w:rPr>
                <w:rFonts w:ascii="Times New Roman" w:eastAsia="Arial Unicode MS" w:hAnsi="Times New Roman"/>
                <w:sz w:val="16"/>
                <w:szCs w:val="16"/>
              </w:rPr>
            </w:pPr>
          </w:p>
          <w:p w:rsidR="007B4F6A" w:rsidRPr="0022273C" w:rsidRDefault="007B4F6A" w:rsidP="00116D64">
            <w:pPr>
              <w:jc w:val="right"/>
              <w:rPr>
                <w:rFonts w:ascii="Times New Roman" w:eastAsia="Arial Unicode MS" w:hAnsi="Times New Roman"/>
                <w:sz w:val="16"/>
                <w:szCs w:val="16"/>
              </w:rPr>
            </w:pPr>
            <w:r w:rsidRPr="0022273C">
              <w:rPr>
                <w:rFonts w:ascii="Times New Roman" w:eastAsia="Arial Unicode MS" w:hAnsi="Times New Roman"/>
                <w:sz w:val="16"/>
                <w:szCs w:val="16"/>
              </w:rPr>
              <w:t>0-баллов</w:t>
            </w:r>
          </w:p>
        </w:tc>
        <w:tc>
          <w:tcPr>
            <w:tcW w:w="469" w:type="pct"/>
            <w:gridSpan w:val="2"/>
            <w:vAlign w:val="center"/>
          </w:tcPr>
          <w:p w:rsidR="007B4F6A" w:rsidRPr="0022273C" w:rsidRDefault="007B4F6A" w:rsidP="00116D64">
            <w:pPr>
              <w:jc w:val="center"/>
              <w:rPr>
                <w:rFonts w:ascii="Times New Roman" w:eastAsia="Arial Unicode MS" w:hAnsi="Times New Roman"/>
                <w:b/>
                <w:sz w:val="16"/>
                <w:szCs w:val="16"/>
                <w:lang w:val="en-US"/>
              </w:rPr>
            </w:pPr>
            <w:r w:rsidRPr="0022273C">
              <w:rPr>
                <w:rFonts w:ascii="Times New Roman" w:eastAsia="Arial Unicode MS" w:hAnsi="Times New Roman"/>
                <w:b/>
                <w:sz w:val="16"/>
                <w:szCs w:val="16"/>
                <w:lang w:val="en-US"/>
              </w:rPr>
              <w:t>-</w:t>
            </w:r>
          </w:p>
        </w:tc>
        <w:tc>
          <w:tcPr>
            <w:tcW w:w="671" w:type="pct"/>
            <w:gridSpan w:val="2"/>
            <w:vAlign w:val="center"/>
          </w:tcPr>
          <w:p w:rsidR="007B4F6A" w:rsidRPr="0022273C" w:rsidRDefault="007B4F6A" w:rsidP="00116D64">
            <w:pPr>
              <w:jc w:val="center"/>
              <w:rPr>
                <w:rFonts w:ascii="Times New Roman" w:eastAsia="Arial Unicode MS" w:hAnsi="Times New Roman"/>
                <w:b/>
                <w:sz w:val="16"/>
                <w:szCs w:val="16"/>
                <w:lang w:val="en-US"/>
              </w:rPr>
            </w:pPr>
            <w:r w:rsidRPr="0022273C">
              <w:rPr>
                <w:rFonts w:ascii="Times New Roman" w:eastAsia="Arial Unicode MS" w:hAnsi="Times New Roman"/>
                <w:b/>
                <w:sz w:val="16"/>
                <w:szCs w:val="16"/>
                <w:lang w:val="en-US"/>
              </w:rPr>
              <w:t>-</w:t>
            </w:r>
          </w:p>
        </w:tc>
        <w:tc>
          <w:tcPr>
            <w:tcW w:w="537" w:type="pct"/>
            <w:gridSpan w:val="2"/>
            <w:vAlign w:val="center"/>
          </w:tcPr>
          <w:p w:rsidR="007B4F6A" w:rsidRPr="0022273C" w:rsidRDefault="007B4F6A" w:rsidP="00116D64">
            <w:pPr>
              <w:jc w:val="center"/>
              <w:rPr>
                <w:rFonts w:ascii="Times New Roman" w:eastAsia="Arial Unicode MS" w:hAnsi="Times New Roman"/>
                <w:b/>
                <w:sz w:val="16"/>
                <w:szCs w:val="16"/>
                <w:lang w:val="en-US"/>
              </w:rPr>
            </w:pPr>
            <w:r w:rsidRPr="0022273C">
              <w:rPr>
                <w:rFonts w:ascii="Times New Roman" w:eastAsia="Arial Unicode MS" w:hAnsi="Times New Roman"/>
                <w:b/>
                <w:sz w:val="16"/>
                <w:szCs w:val="16"/>
                <w:lang w:val="en-US"/>
              </w:rPr>
              <w:t>-</w:t>
            </w:r>
          </w:p>
        </w:tc>
        <w:tc>
          <w:tcPr>
            <w:tcW w:w="403" w:type="pct"/>
            <w:vAlign w:val="center"/>
          </w:tcPr>
          <w:p w:rsidR="007B4F6A" w:rsidRPr="0022273C" w:rsidRDefault="007B4F6A" w:rsidP="00116D64">
            <w:pPr>
              <w:jc w:val="center"/>
              <w:rPr>
                <w:rFonts w:ascii="Times New Roman" w:eastAsia="Arial Unicode MS" w:hAnsi="Times New Roman"/>
                <w:b/>
                <w:sz w:val="16"/>
                <w:szCs w:val="16"/>
                <w:lang w:val="en-US"/>
              </w:rPr>
            </w:pPr>
            <w:r w:rsidRPr="0022273C">
              <w:rPr>
                <w:rFonts w:ascii="Times New Roman" w:eastAsia="Arial Unicode MS" w:hAnsi="Times New Roman"/>
                <w:b/>
                <w:sz w:val="16"/>
                <w:szCs w:val="16"/>
                <w:lang w:val="en-US"/>
              </w:rPr>
              <w:t>-</w:t>
            </w:r>
          </w:p>
        </w:tc>
        <w:tc>
          <w:tcPr>
            <w:tcW w:w="336" w:type="pct"/>
            <w:gridSpan w:val="2"/>
            <w:tcBorders>
              <w:tr2bl w:val="single" w:sz="4" w:space="0" w:color="auto"/>
            </w:tcBorders>
          </w:tcPr>
          <w:p w:rsidR="007B4F6A" w:rsidRPr="0022273C" w:rsidRDefault="007B4F6A" w:rsidP="00116D64">
            <w:pPr>
              <w:rPr>
                <w:rFonts w:ascii="Times New Roman" w:eastAsia="Arial Unicode MS" w:hAnsi="Times New Roman"/>
                <w:sz w:val="16"/>
                <w:szCs w:val="16"/>
                <w:lang w:val="en-US"/>
              </w:rPr>
            </w:pPr>
            <w:r w:rsidRPr="0022273C">
              <w:rPr>
                <w:rFonts w:ascii="Times New Roman" w:eastAsia="Arial Unicode MS" w:hAnsi="Times New Roman"/>
                <w:sz w:val="16"/>
                <w:szCs w:val="16"/>
                <w:lang w:val="en-US"/>
              </w:rPr>
              <w:t>B</w:t>
            </w:r>
          </w:p>
          <w:p w:rsidR="007B4F6A" w:rsidRPr="0022273C" w:rsidRDefault="007B4F6A" w:rsidP="00116D64">
            <w:pPr>
              <w:rPr>
                <w:rFonts w:ascii="Times New Roman" w:eastAsia="Arial Unicode MS" w:hAnsi="Times New Roman"/>
                <w:sz w:val="16"/>
                <w:szCs w:val="16"/>
                <w:lang w:val="en-US"/>
              </w:rPr>
            </w:pPr>
          </w:p>
          <w:p w:rsidR="007B4F6A" w:rsidRPr="0022273C" w:rsidRDefault="007B4F6A" w:rsidP="00116D64">
            <w:pPr>
              <w:rPr>
                <w:rFonts w:ascii="Times New Roman" w:eastAsia="Arial Unicode MS" w:hAnsi="Times New Roman"/>
                <w:sz w:val="16"/>
                <w:szCs w:val="16"/>
                <w:lang w:val="en-US"/>
              </w:rPr>
            </w:pPr>
            <w:r w:rsidRPr="0022273C">
              <w:rPr>
                <w:rFonts w:ascii="Times New Roman" w:eastAsia="Arial Unicode MS" w:hAnsi="Times New Roman"/>
                <w:sz w:val="16"/>
                <w:szCs w:val="16"/>
                <w:lang w:val="en-US"/>
              </w:rPr>
              <w:t xml:space="preserve">           </w:t>
            </w:r>
          </w:p>
          <w:p w:rsidR="007B4F6A" w:rsidRPr="0022273C" w:rsidRDefault="007B4F6A" w:rsidP="00116D64">
            <w:pPr>
              <w:jc w:val="right"/>
              <w:rPr>
                <w:rFonts w:ascii="Times New Roman" w:eastAsia="Arial Unicode MS" w:hAnsi="Times New Roman"/>
                <w:sz w:val="16"/>
                <w:szCs w:val="16"/>
                <w:lang w:val="en-US"/>
              </w:rPr>
            </w:pPr>
            <w:r w:rsidRPr="0022273C">
              <w:rPr>
                <w:rFonts w:ascii="Times New Roman" w:eastAsia="Arial Unicode MS" w:hAnsi="Times New Roman"/>
                <w:sz w:val="16"/>
                <w:szCs w:val="16"/>
                <w:lang w:val="en-US"/>
              </w:rPr>
              <w:t xml:space="preserve">   4</w:t>
            </w:r>
            <w:r w:rsidRPr="0022273C">
              <w:rPr>
                <w:rFonts w:ascii="Times New Roman" w:eastAsia="Arial Unicode MS" w:hAnsi="Times New Roman"/>
                <w:sz w:val="16"/>
                <w:szCs w:val="16"/>
              </w:rPr>
              <w:t xml:space="preserve"> -балла</w:t>
            </w:r>
          </w:p>
        </w:tc>
        <w:tc>
          <w:tcPr>
            <w:tcW w:w="335" w:type="pct"/>
            <w:gridSpan w:val="2"/>
            <w:tcBorders>
              <w:tr2bl w:val="single" w:sz="4" w:space="0" w:color="auto"/>
            </w:tcBorders>
          </w:tcPr>
          <w:p w:rsidR="007B4F6A" w:rsidRPr="0022273C" w:rsidRDefault="007B4F6A" w:rsidP="00116D64">
            <w:pPr>
              <w:rPr>
                <w:rFonts w:ascii="Times New Roman" w:eastAsia="Arial Unicode MS" w:hAnsi="Times New Roman"/>
                <w:sz w:val="16"/>
                <w:szCs w:val="16"/>
                <w:lang w:val="en-US"/>
              </w:rPr>
            </w:pPr>
            <w:r w:rsidRPr="0022273C">
              <w:rPr>
                <w:rFonts w:ascii="Times New Roman" w:eastAsia="Arial Unicode MS" w:hAnsi="Times New Roman"/>
                <w:sz w:val="16"/>
                <w:szCs w:val="16"/>
                <w:lang w:val="en-US"/>
              </w:rPr>
              <w:t>Ba</w:t>
            </w:r>
          </w:p>
          <w:p w:rsidR="007B4F6A" w:rsidRPr="0022273C" w:rsidRDefault="007B4F6A" w:rsidP="00116D64">
            <w:pPr>
              <w:rPr>
                <w:rFonts w:ascii="Times New Roman" w:eastAsia="Arial Unicode MS" w:hAnsi="Times New Roman"/>
                <w:sz w:val="16"/>
                <w:szCs w:val="16"/>
                <w:lang w:val="en-US"/>
              </w:rPr>
            </w:pPr>
          </w:p>
          <w:p w:rsidR="007B4F6A" w:rsidRPr="0022273C" w:rsidRDefault="007B4F6A" w:rsidP="00116D64">
            <w:pPr>
              <w:rPr>
                <w:rFonts w:ascii="Times New Roman" w:eastAsia="Arial Unicode MS" w:hAnsi="Times New Roman"/>
                <w:sz w:val="16"/>
                <w:szCs w:val="16"/>
                <w:lang w:val="en-US"/>
              </w:rPr>
            </w:pPr>
            <w:r w:rsidRPr="0022273C">
              <w:rPr>
                <w:rFonts w:ascii="Times New Roman" w:eastAsia="Arial Unicode MS" w:hAnsi="Times New Roman"/>
                <w:sz w:val="16"/>
                <w:szCs w:val="16"/>
                <w:lang w:val="en-US"/>
              </w:rPr>
              <w:t xml:space="preserve">         </w:t>
            </w:r>
          </w:p>
          <w:p w:rsidR="007B4F6A" w:rsidRPr="0022273C" w:rsidRDefault="007B4F6A" w:rsidP="00116D64">
            <w:pPr>
              <w:rPr>
                <w:rFonts w:ascii="Times New Roman" w:eastAsia="Arial Unicode MS" w:hAnsi="Times New Roman"/>
                <w:sz w:val="16"/>
                <w:szCs w:val="16"/>
                <w:lang w:val="en-US"/>
              </w:rPr>
            </w:pPr>
            <w:r w:rsidRPr="0022273C">
              <w:rPr>
                <w:rFonts w:ascii="Times New Roman" w:eastAsia="Arial Unicode MS" w:hAnsi="Times New Roman"/>
                <w:sz w:val="16"/>
                <w:szCs w:val="16"/>
                <w:lang w:val="en-US"/>
              </w:rPr>
              <w:t xml:space="preserve">   7</w:t>
            </w:r>
            <w:r w:rsidRPr="0022273C">
              <w:rPr>
                <w:rFonts w:ascii="Times New Roman" w:eastAsia="Arial Unicode MS" w:hAnsi="Times New Roman"/>
                <w:sz w:val="16"/>
                <w:szCs w:val="16"/>
              </w:rPr>
              <w:t>- баллов</w:t>
            </w:r>
          </w:p>
        </w:tc>
        <w:tc>
          <w:tcPr>
            <w:tcW w:w="365" w:type="pct"/>
            <w:gridSpan w:val="2"/>
            <w:tcBorders>
              <w:tr2bl w:val="single" w:sz="4" w:space="0" w:color="auto"/>
            </w:tcBorders>
          </w:tcPr>
          <w:p w:rsidR="007B4F6A" w:rsidRPr="0022273C" w:rsidRDefault="007B4F6A" w:rsidP="00116D64">
            <w:pPr>
              <w:rPr>
                <w:rFonts w:ascii="Times New Roman" w:eastAsia="Arial Unicode MS" w:hAnsi="Times New Roman"/>
                <w:sz w:val="16"/>
                <w:szCs w:val="16"/>
                <w:lang w:val="en-US"/>
              </w:rPr>
            </w:pPr>
            <w:r w:rsidRPr="0022273C">
              <w:rPr>
                <w:rFonts w:ascii="Times New Roman" w:eastAsia="Arial Unicode MS" w:hAnsi="Times New Roman"/>
                <w:sz w:val="16"/>
                <w:szCs w:val="16"/>
                <w:lang w:val="en-US"/>
              </w:rPr>
              <w:t>Baa</w:t>
            </w:r>
          </w:p>
          <w:p w:rsidR="007B4F6A" w:rsidRPr="0022273C" w:rsidRDefault="007B4F6A" w:rsidP="00116D64">
            <w:pPr>
              <w:rPr>
                <w:rFonts w:ascii="Times New Roman" w:eastAsia="Arial Unicode MS" w:hAnsi="Times New Roman"/>
                <w:sz w:val="16"/>
                <w:szCs w:val="16"/>
                <w:lang w:val="en-US"/>
              </w:rPr>
            </w:pPr>
          </w:p>
          <w:p w:rsidR="007B4F6A" w:rsidRPr="0022273C" w:rsidRDefault="007B4F6A" w:rsidP="00116D64">
            <w:pPr>
              <w:rPr>
                <w:rFonts w:ascii="Times New Roman" w:eastAsia="Arial Unicode MS" w:hAnsi="Times New Roman"/>
                <w:sz w:val="16"/>
                <w:szCs w:val="16"/>
                <w:lang w:val="en-US"/>
              </w:rPr>
            </w:pPr>
            <w:r w:rsidRPr="0022273C">
              <w:rPr>
                <w:rFonts w:ascii="Times New Roman" w:eastAsia="Arial Unicode MS" w:hAnsi="Times New Roman"/>
                <w:sz w:val="16"/>
                <w:szCs w:val="16"/>
                <w:lang w:val="en-US"/>
              </w:rPr>
              <w:t xml:space="preserve">          </w:t>
            </w:r>
          </w:p>
          <w:p w:rsidR="007B4F6A" w:rsidRPr="0022273C" w:rsidRDefault="007B4F6A" w:rsidP="00116D64">
            <w:pPr>
              <w:jc w:val="right"/>
              <w:rPr>
                <w:rFonts w:ascii="Times New Roman" w:eastAsia="Arial Unicode MS" w:hAnsi="Times New Roman"/>
                <w:sz w:val="16"/>
                <w:szCs w:val="16"/>
                <w:lang w:val="en-US"/>
              </w:rPr>
            </w:pPr>
            <w:r w:rsidRPr="0022273C">
              <w:rPr>
                <w:rFonts w:ascii="Times New Roman" w:eastAsia="Arial Unicode MS" w:hAnsi="Times New Roman"/>
                <w:sz w:val="16"/>
                <w:szCs w:val="16"/>
                <w:lang w:val="en-US"/>
              </w:rPr>
              <w:t xml:space="preserve">    11</w:t>
            </w:r>
            <w:r w:rsidRPr="0022273C">
              <w:rPr>
                <w:rFonts w:ascii="Times New Roman" w:eastAsia="Arial Unicode MS" w:hAnsi="Times New Roman"/>
                <w:sz w:val="16"/>
                <w:szCs w:val="16"/>
              </w:rPr>
              <w:t>-баллов</w:t>
            </w:r>
          </w:p>
        </w:tc>
        <w:tc>
          <w:tcPr>
            <w:tcW w:w="440" w:type="pct"/>
            <w:gridSpan w:val="2"/>
            <w:tcBorders>
              <w:tr2bl w:val="single" w:sz="4" w:space="0" w:color="auto"/>
            </w:tcBorders>
          </w:tcPr>
          <w:p w:rsidR="007B4F6A" w:rsidRPr="0022273C" w:rsidRDefault="007B4F6A" w:rsidP="00116D64">
            <w:pPr>
              <w:rPr>
                <w:rFonts w:ascii="Times New Roman" w:eastAsia="Arial Unicode MS" w:hAnsi="Times New Roman"/>
                <w:sz w:val="16"/>
                <w:szCs w:val="16"/>
                <w:lang w:val="en-US"/>
              </w:rPr>
            </w:pPr>
            <w:r w:rsidRPr="0022273C">
              <w:rPr>
                <w:rFonts w:ascii="Times New Roman" w:eastAsia="Arial Unicode MS" w:hAnsi="Times New Roman"/>
                <w:sz w:val="16"/>
                <w:szCs w:val="16"/>
                <w:lang w:val="en-US"/>
              </w:rPr>
              <w:t>A, Aa, Aaa</w:t>
            </w:r>
          </w:p>
          <w:p w:rsidR="007B4F6A" w:rsidRPr="0022273C" w:rsidRDefault="007B4F6A" w:rsidP="00116D64">
            <w:pPr>
              <w:rPr>
                <w:rFonts w:ascii="Times New Roman" w:eastAsia="Arial Unicode MS" w:hAnsi="Times New Roman"/>
                <w:sz w:val="16"/>
                <w:szCs w:val="16"/>
                <w:lang w:val="en-US"/>
              </w:rPr>
            </w:pPr>
          </w:p>
          <w:p w:rsidR="007B4F6A" w:rsidRPr="0022273C" w:rsidRDefault="007B4F6A" w:rsidP="00116D64">
            <w:pPr>
              <w:rPr>
                <w:rFonts w:ascii="Times New Roman" w:eastAsia="Arial Unicode MS" w:hAnsi="Times New Roman"/>
                <w:sz w:val="16"/>
                <w:szCs w:val="16"/>
                <w:lang w:val="en-US"/>
              </w:rPr>
            </w:pPr>
            <w:r w:rsidRPr="0022273C">
              <w:rPr>
                <w:rFonts w:ascii="Times New Roman" w:eastAsia="Arial Unicode MS" w:hAnsi="Times New Roman"/>
                <w:sz w:val="16"/>
                <w:szCs w:val="16"/>
                <w:lang w:val="en-US"/>
              </w:rPr>
              <w:t xml:space="preserve">    </w:t>
            </w:r>
          </w:p>
          <w:p w:rsidR="007B4F6A" w:rsidRPr="0022273C" w:rsidRDefault="007B4F6A" w:rsidP="00116D64">
            <w:pPr>
              <w:rPr>
                <w:rFonts w:ascii="Times New Roman" w:eastAsia="Arial Unicode MS" w:hAnsi="Times New Roman"/>
                <w:sz w:val="16"/>
                <w:szCs w:val="16"/>
                <w:lang w:val="en-US"/>
              </w:rPr>
            </w:pPr>
            <w:r w:rsidRPr="0022273C">
              <w:rPr>
                <w:rFonts w:ascii="Times New Roman" w:eastAsia="Arial Unicode MS" w:hAnsi="Times New Roman"/>
                <w:sz w:val="16"/>
                <w:szCs w:val="16"/>
                <w:lang w:val="en-US"/>
              </w:rPr>
              <w:t xml:space="preserve">           15</w:t>
            </w:r>
            <w:r w:rsidRPr="0022273C">
              <w:rPr>
                <w:rFonts w:ascii="Times New Roman" w:eastAsia="Arial Unicode MS" w:hAnsi="Times New Roman"/>
                <w:sz w:val="16"/>
                <w:szCs w:val="16"/>
              </w:rPr>
              <w:t>-баллов</w:t>
            </w:r>
          </w:p>
        </w:tc>
      </w:tr>
      <w:tr w:rsidR="007B4F6A" w:rsidRPr="007C0609" w:rsidTr="00116D64">
        <w:trPr>
          <w:trHeight w:val="1147"/>
        </w:trPr>
        <w:tc>
          <w:tcPr>
            <w:tcW w:w="371" w:type="pct"/>
            <w:vAlign w:val="center"/>
          </w:tcPr>
          <w:p w:rsidR="007B4F6A" w:rsidRPr="00CE2D27" w:rsidRDefault="007B4F6A" w:rsidP="00116D64">
            <w:pPr>
              <w:jc w:val="center"/>
              <w:rPr>
                <w:rFonts w:ascii="Times New Roman" w:eastAsia="Arial Unicode MS" w:hAnsi="Times New Roman"/>
                <w:b/>
                <w:sz w:val="16"/>
                <w:szCs w:val="16"/>
                <w:lang w:val="en-US"/>
              </w:rPr>
            </w:pPr>
            <w:r w:rsidRPr="00CE2D27">
              <w:rPr>
                <w:rFonts w:ascii="Times New Roman" w:eastAsia="Arial Unicode MS" w:hAnsi="Times New Roman"/>
                <w:b/>
                <w:sz w:val="16"/>
                <w:szCs w:val="16"/>
                <w:lang w:val="en-US"/>
              </w:rPr>
              <w:t>4</w:t>
            </w:r>
          </w:p>
        </w:tc>
        <w:tc>
          <w:tcPr>
            <w:tcW w:w="536" w:type="pct"/>
            <w:gridSpan w:val="2"/>
            <w:vAlign w:val="center"/>
          </w:tcPr>
          <w:p w:rsidR="007B4F6A" w:rsidRPr="0022273C" w:rsidRDefault="007B4F6A" w:rsidP="00116D64">
            <w:pPr>
              <w:spacing w:line="12" w:lineRule="atLeast"/>
              <w:jc w:val="center"/>
              <w:rPr>
                <w:rFonts w:ascii="Times New Roman" w:eastAsia="Arial Unicode MS" w:hAnsi="Times New Roman"/>
                <w:b/>
                <w:sz w:val="16"/>
                <w:szCs w:val="16"/>
              </w:rPr>
            </w:pPr>
            <w:r w:rsidRPr="0022273C">
              <w:rPr>
                <w:rFonts w:ascii="Times New Roman" w:eastAsia="Arial Unicode MS" w:hAnsi="Times New Roman"/>
                <w:b/>
                <w:color w:val="000000"/>
                <w:sz w:val="16"/>
                <w:szCs w:val="16"/>
                <w:shd w:val="clear" w:color="auto" w:fill="FFFFFF"/>
              </w:rPr>
              <w:t>A. M. Best Co.</w:t>
            </w:r>
            <w:r w:rsidRPr="0022273C">
              <w:rPr>
                <w:rFonts w:ascii="Times New Roman" w:eastAsia="Arial Unicode MS" w:hAnsi="Times New Roman"/>
                <w:b/>
                <w:sz w:val="16"/>
                <w:szCs w:val="16"/>
              </w:rPr>
              <w:t xml:space="preserve"> (Эй Эм Бест Ко)</w:t>
            </w:r>
          </w:p>
        </w:tc>
        <w:tc>
          <w:tcPr>
            <w:tcW w:w="536" w:type="pct"/>
            <w:gridSpan w:val="2"/>
            <w:tcBorders>
              <w:tr2bl w:val="single" w:sz="4" w:space="0" w:color="auto"/>
            </w:tcBorders>
          </w:tcPr>
          <w:p w:rsidR="007B4F6A" w:rsidRPr="00FE6255" w:rsidRDefault="007B4F6A" w:rsidP="00116D64">
            <w:pPr>
              <w:rPr>
                <w:rFonts w:ascii="Times New Roman" w:eastAsia="Arial Unicode MS" w:hAnsi="Times New Roman"/>
                <w:sz w:val="16"/>
                <w:szCs w:val="16"/>
              </w:rPr>
            </w:pPr>
            <w:r w:rsidRPr="00300504">
              <w:rPr>
                <w:rFonts w:ascii="Times New Roman" w:eastAsia="Arial Unicode MS" w:hAnsi="Times New Roman"/>
                <w:sz w:val="16"/>
                <w:szCs w:val="16"/>
              </w:rPr>
              <w:t xml:space="preserve">Нет, </w:t>
            </w:r>
            <w:r w:rsidRPr="00300504">
              <w:rPr>
                <w:rFonts w:ascii="Times New Roman" w:eastAsia="Arial Unicode MS" w:hAnsi="Times New Roman"/>
                <w:sz w:val="16"/>
                <w:szCs w:val="16"/>
                <w:lang w:val="en-US"/>
              </w:rPr>
              <w:t>D</w:t>
            </w:r>
            <w:r w:rsidRPr="00FE6255">
              <w:rPr>
                <w:rFonts w:ascii="Times New Roman" w:eastAsia="Arial Unicode MS" w:hAnsi="Times New Roman"/>
                <w:sz w:val="16"/>
                <w:szCs w:val="16"/>
              </w:rPr>
              <w:t xml:space="preserve">, </w:t>
            </w:r>
            <w:r w:rsidRPr="00300504">
              <w:rPr>
                <w:rFonts w:ascii="Times New Roman" w:eastAsia="Arial Unicode MS" w:hAnsi="Times New Roman"/>
                <w:sz w:val="16"/>
                <w:szCs w:val="16"/>
                <w:lang w:val="en-US"/>
              </w:rPr>
              <w:t>C</w:t>
            </w:r>
            <w:r w:rsidRPr="00FE6255">
              <w:rPr>
                <w:rFonts w:ascii="Times New Roman" w:eastAsia="Arial Unicode MS" w:hAnsi="Times New Roman"/>
                <w:sz w:val="16"/>
                <w:szCs w:val="16"/>
              </w:rPr>
              <w:t xml:space="preserve">, </w:t>
            </w:r>
            <w:r w:rsidRPr="00300504">
              <w:rPr>
                <w:rFonts w:ascii="Times New Roman" w:eastAsia="Arial Unicode MS" w:hAnsi="Times New Roman"/>
                <w:sz w:val="16"/>
                <w:szCs w:val="16"/>
                <w:lang w:val="en-US"/>
              </w:rPr>
              <w:t>C</w:t>
            </w:r>
            <w:r w:rsidRPr="00FE6255">
              <w:rPr>
                <w:rFonts w:ascii="Times New Roman" w:eastAsia="Arial Unicode MS" w:hAnsi="Times New Roman"/>
                <w:sz w:val="16"/>
                <w:szCs w:val="16"/>
              </w:rPr>
              <w:t xml:space="preserve">-, </w:t>
            </w:r>
            <w:r w:rsidRPr="00300504">
              <w:rPr>
                <w:rFonts w:ascii="Times New Roman" w:eastAsia="Arial Unicode MS" w:hAnsi="Times New Roman"/>
                <w:sz w:val="16"/>
                <w:szCs w:val="16"/>
                <w:lang w:val="en-US"/>
              </w:rPr>
              <w:t>C</w:t>
            </w:r>
            <w:r w:rsidRPr="00FE6255">
              <w:rPr>
                <w:rFonts w:ascii="Times New Roman" w:eastAsia="Arial Unicode MS" w:hAnsi="Times New Roman"/>
                <w:sz w:val="16"/>
                <w:szCs w:val="16"/>
              </w:rPr>
              <w:t xml:space="preserve">+, </w:t>
            </w:r>
          </w:p>
          <w:p w:rsidR="007B4F6A" w:rsidRPr="00FE6255" w:rsidRDefault="007B4F6A" w:rsidP="00116D64">
            <w:pPr>
              <w:rPr>
                <w:rFonts w:ascii="Times New Roman" w:eastAsia="Arial Unicode MS" w:hAnsi="Times New Roman"/>
                <w:sz w:val="16"/>
                <w:szCs w:val="16"/>
              </w:rPr>
            </w:pPr>
            <w:r w:rsidRPr="00300504">
              <w:rPr>
                <w:rFonts w:ascii="Times New Roman" w:eastAsia="Arial Unicode MS" w:hAnsi="Times New Roman"/>
                <w:sz w:val="16"/>
                <w:szCs w:val="16"/>
                <w:lang w:val="en-US"/>
              </w:rPr>
              <w:t>C</w:t>
            </w:r>
            <w:r w:rsidRPr="00FE6255">
              <w:rPr>
                <w:rFonts w:ascii="Times New Roman" w:eastAsia="Arial Unicode MS" w:hAnsi="Times New Roman"/>
                <w:sz w:val="16"/>
                <w:szCs w:val="16"/>
              </w:rPr>
              <w:t>++</w:t>
            </w:r>
          </w:p>
          <w:p w:rsidR="007B4F6A" w:rsidRDefault="007B4F6A" w:rsidP="00116D64">
            <w:pPr>
              <w:spacing w:after="0"/>
              <w:jc w:val="right"/>
              <w:rPr>
                <w:rFonts w:ascii="Times New Roman" w:eastAsia="Arial Unicode MS" w:hAnsi="Times New Roman"/>
                <w:sz w:val="16"/>
                <w:szCs w:val="16"/>
              </w:rPr>
            </w:pPr>
          </w:p>
          <w:p w:rsidR="007B4F6A" w:rsidRPr="00FE6255" w:rsidRDefault="007B4F6A" w:rsidP="00116D64">
            <w:pPr>
              <w:spacing w:after="0"/>
              <w:jc w:val="right"/>
              <w:rPr>
                <w:rFonts w:ascii="Times New Roman" w:eastAsia="Arial Unicode MS" w:hAnsi="Times New Roman"/>
                <w:sz w:val="16"/>
                <w:szCs w:val="16"/>
              </w:rPr>
            </w:pPr>
            <w:r w:rsidRPr="00300504">
              <w:rPr>
                <w:rFonts w:ascii="Times New Roman" w:eastAsia="Arial Unicode MS" w:hAnsi="Times New Roman"/>
                <w:sz w:val="16"/>
                <w:szCs w:val="16"/>
              </w:rPr>
              <w:t>0-</w:t>
            </w:r>
            <w:r>
              <w:rPr>
                <w:rFonts w:ascii="Times New Roman" w:eastAsia="Arial Unicode MS" w:hAnsi="Times New Roman"/>
                <w:sz w:val="16"/>
                <w:szCs w:val="16"/>
              </w:rPr>
              <w:t>баллов</w:t>
            </w:r>
          </w:p>
        </w:tc>
        <w:tc>
          <w:tcPr>
            <w:tcW w:w="469" w:type="pct"/>
            <w:gridSpan w:val="2"/>
            <w:vAlign w:val="center"/>
          </w:tcPr>
          <w:p w:rsidR="007B4F6A" w:rsidRPr="0022273C" w:rsidRDefault="007B4F6A" w:rsidP="00116D64">
            <w:pPr>
              <w:jc w:val="center"/>
              <w:rPr>
                <w:rFonts w:ascii="Times New Roman" w:eastAsia="Arial Unicode MS" w:hAnsi="Times New Roman"/>
                <w:b/>
                <w:sz w:val="16"/>
                <w:szCs w:val="16"/>
              </w:rPr>
            </w:pPr>
            <w:r w:rsidRPr="0022273C">
              <w:rPr>
                <w:rFonts w:ascii="Times New Roman" w:eastAsia="Arial Unicode MS" w:hAnsi="Times New Roman"/>
                <w:b/>
                <w:sz w:val="16"/>
                <w:szCs w:val="16"/>
              </w:rPr>
              <w:t>-</w:t>
            </w:r>
          </w:p>
        </w:tc>
        <w:tc>
          <w:tcPr>
            <w:tcW w:w="671" w:type="pct"/>
            <w:gridSpan w:val="2"/>
            <w:vAlign w:val="center"/>
          </w:tcPr>
          <w:p w:rsidR="007B4F6A" w:rsidRPr="0022273C" w:rsidRDefault="007B4F6A" w:rsidP="00116D64">
            <w:pPr>
              <w:jc w:val="center"/>
              <w:rPr>
                <w:rFonts w:ascii="Times New Roman" w:eastAsia="Arial Unicode MS" w:hAnsi="Times New Roman"/>
                <w:b/>
                <w:sz w:val="16"/>
                <w:szCs w:val="16"/>
              </w:rPr>
            </w:pPr>
            <w:r w:rsidRPr="0022273C">
              <w:rPr>
                <w:rFonts w:ascii="Times New Roman" w:eastAsia="Arial Unicode MS" w:hAnsi="Times New Roman"/>
                <w:b/>
                <w:sz w:val="16"/>
                <w:szCs w:val="16"/>
              </w:rPr>
              <w:t>-</w:t>
            </w:r>
          </w:p>
        </w:tc>
        <w:tc>
          <w:tcPr>
            <w:tcW w:w="537" w:type="pct"/>
            <w:gridSpan w:val="2"/>
            <w:vAlign w:val="center"/>
          </w:tcPr>
          <w:p w:rsidR="007B4F6A" w:rsidRPr="0022273C" w:rsidRDefault="007B4F6A" w:rsidP="00116D64">
            <w:pPr>
              <w:jc w:val="center"/>
              <w:rPr>
                <w:rFonts w:ascii="Times New Roman" w:eastAsia="Arial Unicode MS" w:hAnsi="Times New Roman"/>
                <w:b/>
                <w:sz w:val="16"/>
                <w:szCs w:val="16"/>
              </w:rPr>
            </w:pPr>
            <w:r w:rsidRPr="0022273C">
              <w:rPr>
                <w:rFonts w:ascii="Times New Roman" w:eastAsia="Arial Unicode MS" w:hAnsi="Times New Roman"/>
                <w:b/>
                <w:sz w:val="16"/>
                <w:szCs w:val="16"/>
              </w:rPr>
              <w:t>-</w:t>
            </w:r>
          </w:p>
        </w:tc>
        <w:tc>
          <w:tcPr>
            <w:tcW w:w="403" w:type="pct"/>
            <w:vAlign w:val="center"/>
          </w:tcPr>
          <w:p w:rsidR="007B4F6A" w:rsidRPr="0022273C" w:rsidRDefault="007B4F6A" w:rsidP="00116D64">
            <w:pPr>
              <w:jc w:val="center"/>
              <w:rPr>
                <w:rFonts w:ascii="Times New Roman" w:eastAsia="Arial Unicode MS" w:hAnsi="Times New Roman"/>
                <w:b/>
                <w:sz w:val="16"/>
                <w:szCs w:val="16"/>
              </w:rPr>
            </w:pPr>
            <w:r w:rsidRPr="0022273C">
              <w:rPr>
                <w:rFonts w:ascii="Times New Roman" w:eastAsia="Arial Unicode MS" w:hAnsi="Times New Roman"/>
                <w:b/>
                <w:sz w:val="16"/>
                <w:szCs w:val="16"/>
              </w:rPr>
              <w:t>-</w:t>
            </w:r>
          </w:p>
        </w:tc>
        <w:tc>
          <w:tcPr>
            <w:tcW w:w="336" w:type="pct"/>
            <w:gridSpan w:val="2"/>
            <w:tcBorders>
              <w:tr2bl w:val="single" w:sz="4" w:space="0" w:color="auto"/>
            </w:tcBorders>
          </w:tcPr>
          <w:p w:rsidR="007B4F6A" w:rsidRPr="0008768C" w:rsidRDefault="007B4F6A" w:rsidP="00116D64">
            <w:pPr>
              <w:rPr>
                <w:rFonts w:ascii="Times New Roman" w:eastAsia="Arial Unicode MS" w:hAnsi="Times New Roman"/>
                <w:sz w:val="16"/>
                <w:szCs w:val="16"/>
              </w:rPr>
            </w:pPr>
            <w:r w:rsidRPr="00FE6255">
              <w:rPr>
                <w:rFonts w:ascii="Times New Roman" w:eastAsia="Arial Unicode MS" w:hAnsi="Times New Roman"/>
                <w:sz w:val="16"/>
                <w:szCs w:val="16"/>
                <w:lang w:val="en-US"/>
              </w:rPr>
              <w:t>B</w:t>
            </w:r>
            <w:r w:rsidRPr="0008768C">
              <w:rPr>
                <w:rFonts w:ascii="Times New Roman" w:eastAsia="Arial Unicode MS" w:hAnsi="Times New Roman"/>
                <w:sz w:val="16"/>
                <w:szCs w:val="16"/>
              </w:rPr>
              <w:t>-</w:t>
            </w:r>
          </w:p>
          <w:p w:rsidR="007B4F6A" w:rsidRPr="0008768C" w:rsidRDefault="007B4F6A" w:rsidP="00116D64">
            <w:pPr>
              <w:rPr>
                <w:rFonts w:ascii="Times New Roman" w:eastAsia="Arial Unicode MS" w:hAnsi="Times New Roman"/>
                <w:sz w:val="16"/>
                <w:szCs w:val="16"/>
              </w:rPr>
            </w:pPr>
          </w:p>
          <w:p w:rsidR="007B4F6A" w:rsidRPr="0008768C" w:rsidRDefault="007B4F6A" w:rsidP="00116D64">
            <w:pPr>
              <w:jc w:val="right"/>
              <w:rPr>
                <w:rFonts w:ascii="Times New Roman" w:eastAsia="Arial Unicode MS" w:hAnsi="Times New Roman"/>
                <w:sz w:val="16"/>
                <w:szCs w:val="16"/>
              </w:rPr>
            </w:pPr>
            <w:r w:rsidRPr="0008768C">
              <w:rPr>
                <w:rFonts w:ascii="Times New Roman" w:eastAsia="Arial Unicode MS" w:hAnsi="Times New Roman"/>
                <w:sz w:val="16"/>
                <w:szCs w:val="16"/>
              </w:rPr>
              <w:t xml:space="preserve">         </w:t>
            </w:r>
            <w:r>
              <w:rPr>
                <w:rFonts w:ascii="Times New Roman" w:eastAsia="Arial Unicode MS" w:hAnsi="Times New Roman"/>
                <w:sz w:val="16"/>
                <w:szCs w:val="16"/>
              </w:rPr>
              <w:t xml:space="preserve">            </w:t>
            </w:r>
            <w:r w:rsidRPr="0008768C">
              <w:rPr>
                <w:rFonts w:ascii="Times New Roman" w:eastAsia="Arial Unicode MS" w:hAnsi="Times New Roman"/>
                <w:sz w:val="16"/>
                <w:szCs w:val="16"/>
              </w:rPr>
              <w:t>4</w:t>
            </w:r>
            <w:r>
              <w:rPr>
                <w:rFonts w:ascii="Times New Roman" w:eastAsia="Arial Unicode MS" w:hAnsi="Times New Roman"/>
                <w:sz w:val="16"/>
                <w:szCs w:val="16"/>
              </w:rPr>
              <w:t xml:space="preserve"> -балла</w:t>
            </w:r>
            <w:r w:rsidRPr="0008768C">
              <w:rPr>
                <w:rFonts w:ascii="Times New Roman" w:eastAsia="Arial Unicode MS" w:hAnsi="Times New Roman"/>
                <w:sz w:val="16"/>
                <w:szCs w:val="16"/>
              </w:rPr>
              <w:t xml:space="preserve">   </w:t>
            </w:r>
          </w:p>
        </w:tc>
        <w:tc>
          <w:tcPr>
            <w:tcW w:w="335" w:type="pct"/>
            <w:gridSpan w:val="2"/>
            <w:tcBorders>
              <w:tr2bl w:val="single" w:sz="4" w:space="0" w:color="auto"/>
            </w:tcBorders>
          </w:tcPr>
          <w:p w:rsidR="007B4F6A" w:rsidRPr="0008768C" w:rsidRDefault="007B4F6A" w:rsidP="00116D64">
            <w:pPr>
              <w:rPr>
                <w:rFonts w:ascii="Times New Roman" w:eastAsia="Arial Unicode MS" w:hAnsi="Times New Roman"/>
                <w:sz w:val="16"/>
                <w:szCs w:val="16"/>
              </w:rPr>
            </w:pPr>
            <w:r w:rsidRPr="00FE6255">
              <w:rPr>
                <w:rFonts w:ascii="Times New Roman" w:eastAsia="Arial Unicode MS" w:hAnsi="Times New Roman"/>
                <w:sz w:val="16"/>
                <w:szCs w:val="16"/>
                <w:lang w:val="en-US"/>
              </w:rPr>
              <w:t>B</w:t>
            </w:r>
          </w:p>
          <w:p w:rsidR="007B4F6A" w:rsidRPr="0008768C" w:rsidRDefault="007B4F6A" w:rsidP="00116D64">
            <w:pPr>
              <w:rPr>
                <w:rFonts w:ascii="Times New Roman" w:eastAsia="Arial Unicode MS" w:hAnsi="Times New Roman"/>
                <w:sz w:val="16"/>
                <w:szCs w:val="16"/>
              </w:rPr>
            </w:pPr>
          </w:p>
          <w:p w:rsidR="007B4F6A" w:rsidRPr="0008768C" w:rsidRDefault="007B4F6A" w:rsidP="00116D64">
            <w:pPr>
              <w:jc w:val="right"/>
              <w:rPr>
                <w:rFonts w:ascii="Times New Roman" w:eastAsia="Arial Unicode MS" w:hAnsi="Times New Roman"/>
                <w:sz w:val="16"/>
                <w:szCs w:val="16"/>
              </w:rPr>
            </w:pPr>
            <w:r w:rsidRPr="0008768C">
              <w:rPr>
                <w:rFonts w:ascii="Times New Roman" w:eastAsia="Arial Unicode MS" w:hAnsi="Times New Roman"/>
                <w:sz w:val="16"/>
                <w:szCs w:val="16"/>
              </w:rPr>
              <w:t xml:space="preserve">       </w:t>
            </w:r>
            <w:r>
              <w:rPr>
                <w:rFonts w:ascii="Times New Roman" w:eastAsia="Arial Unicode MS" w:hAnsi="Times New Roman"/>
                <w:sz w:val="16"/>
                <w:szCs w:val="16"/>
              </w:rPr>
              <w:t xml:space="preserve">          </w:t>
            </w:r>
            <w:r w:rsidRPr="0008768C">
              <w:rPr>
                <w:rFonts w:ascii="Times New Roman" w:eastAsia="Arial Unicode MS" w:hAnsi="Times New Roman"/>
                <w:sz w:val="16"/>
                <w:szCs w:val="16"/>
              </w:rPr>
              <w:t xml:space="preserve">  7</w:t>
            </w:r>
            <w:r>
              <w:rPr>
                <w:rFonts w:ascii="Times New Roman" w:eastAsia="Arial Unicode MS" w:hAnsi="Times New Roman"/>
                <w:sz w:val="16"/>
                <w:szCs w:val="16"/>
              </w:rPr>
              <w:t>- баллов</w:t>
            </w:r>
          </w:p>
        </w:tc>
        <w:tc>
          <w:tcPr>
            <w:tcW w:w="365" w:type="pct"/>
            <w:gridSpan w:val="2"/>
            <w:tcBorders>
              <w:tr2bl w:val="single" w:sz="4" w:space="0" w:color="auto"/>
            </w:tcBorders>
          </w:tcPr>
          <w:p w:rsidR="007B4F6A" w:rsidRPr="0008768C" w:rsidRDefault="007B4F6A" w:rsidP="00116D64">
            <w:pPr>
              <w:rPr>
                <w:rFonts w:ascii="Times New Roman" w:eastAsia="Arial Unicode MS" w:hAnsi="Times New Roman"/>
                <w:sz w:val="16"/>
                <w:szCs w:val="16"/>
              </w:rPr>
            </w:pPr>
            <w:r w:rsidRPr="00FE6255">
              <w:rPr>
                <w:rFonts w:ascii="Times New Roman" w:eastAsia="Arial Unicode MS" w:hAnsi="Times New Roman"/>
                <w:sz w:val="16"/>
                <w:szCs w:val="16"/>
                <w:lang w:val="en-US"/>
              </w:rPr>
              <w:t>B</w:t>
            </w:r>
            <w:r w:rsidRPr="0008768C">
              <w:rPr>
                <w:rFonts w:ascii="Times New Roman" w:eastAsia="Arial Unicode MS" w:hAnsi="Times New Roman"/>
                <w:sz w:val="16"/>
                <w:szCs w:val="16"/>
              </w:rPr>
              <w:t>+</w:t>
            </w:r>
          </w:p>
          <w:p w:rsidR="007B4F6A" w:rsidRPr="0008768C" w:rsidRDefault="007B4F6A" w:rsidP="00116D64">
            <w:pPr>
              <w:rPr>
                <w:rFonts w:ascii="Times New Roman" w:eastAsia="Arial Unicode MS" w:hAnsi="Times New Roman"/>
                <w:sz w:val="16"/>
                <w:szCs w:val="16"/>
              </w:rPr>
            </w:pPr>
          </w:p>
          <w:p w:rsidR="007B4F6A" w:rsidRPr="0008768C" w:rsidRDefault="007B4F6A" w:rsidP="00116D64">
            <w:pPr>
              <w:jc w:val="right"/>
              <w:rPr>
                <w:rFonts w:ascii="Times New Roman" w:eastAsia="Arial Unicode MS" w:hAnsi="Times New Roman"/>
                <w:sz w:val="16"/>
                <w:szCs w:val="16"/>
              </w:rPr>
            </w:pPr>
            <w:r w:rsidRPr="0008768C">
              <w:rPr>
                <w:rFonts w:ascii="Times New Roman" w:eastAsia="Arial Unicode MS" w:hAnsi="Times New Roman"/>
                <w:sz w:val="16"/>
                <w:szCs w:val="16"/>
              </w:rPr>
              <w:t xml:space="preserve">         </w:t>
            </w:r>
            <w:r>
              <w:rPr>
                <w:rFonts w:ascii="Times New Roman" w:eastAsia="Arial Unicode MS" w:hAnsi="Times New Roman"/>
                <w:sz w:val="16"/>
                <w:szCs w:val="16"/>
              </w:rPr>
              <w:t xml:space="preserve">           </w:t>
            </w:r>
            <w:r w:rsidRPr="0008768C">
              <w:rPr>
                <w:rFonts w:ascii="Times New Roman" w:eastAsia="Arial Unicode MS" w:hAnsi="Times New Roman"/>
                <w:sz w:val="16"/>
                <w:szCs w:val="16"/>
              </w:rPr>
              <w:t>11</w:t>
            </w:r>
            <w:r>
              <w:rPr>
                <w:rFonts w:ascii="Times New Roman" w:eastAsia="Arial Unicode MS" w:hAnsi="Times New Roman"/>
                <w:sz w:val="16"/>
                <w:szCs w:val="16"/>
              </w:rPr>
              <w:t>-баллов</w:t>
            </w:r>
          </w:p>
        </w:tc>
        <w:tc>
          <w:tcPr>
            <w:tcW w:w="440" w:type="pct"/>
            <w:gridSpan w:val="2"/>
            <w:tcBorders>
              <w:tr2bl w:val="single" w:sz="4" w:space="0" w:color="auto"/>
            </w:tcBorders>
          </w:tcPr>
          <w:p w:rsidR="007B4F6A" w:rsidRPr="007C0609" w:rsidRDefault="007B4F6A" w:rsidP="00116D64">
            <w:pPr>
              <w:rPr>
                <w:rFonts w:ascii="Times New Roman" w:eastAsia="Arial Unicode MS" w:hAnsi="Times New Roman"/>
                <w:sz w:val="16"/>
                <w:szCs w:val="16"/>
                <w:lang w:val="en-US"/>
              </w:rPr>
            </w:pPr>
            <w:r w:rsidRPr="00FE6255">
              <w:rPr>
                <w:rFonts w:ascii="Times New Roman" w:eastAsia="Arial Unicode MS" w:hAnsi="Times New Roman"/>
                <w:sz w:val="16"/>
                <w:szCs w:val="16"/>
                <w:lang w:val="en-US"/>
              </w:rPr>
              <w:t>B</w:t>
            </w:r>
            <w:r w:rsidRPr="007C0609">
              <w:rPr>
                <w:rFonts w:ascii="Times New Roman" w:eastAsia="Arial Unicode MS" w:hAnsi="Times New Roman"/>
                <w:sz w:val="16"/>
                <w:szCs w:val="16"/>
                <w:lang w:val="en-US"/>
              </w:rPr>
              <w:t xml:space="preserve">++, </w:t>
            </w:r>
            <w:r w:rsidRPr="00FE6255">
              <w:rPr>
                <w:rFonts w:ascii="Times New Roman" w:eastAsia="Arial Unicode MS" w:hAnsi="Times New Roman"/>
                <w:sz w:val="16"/>
                <w:szCs w:val="16"/>
                <w:lang w:val="en-US"/>
              </w:rPr>
              <w:t>A</w:t>
            </w:r>
            <w:r w:rsidRPr="007C0609">
              <w:rPr>
                <w:rFonts w:ascii="Times New Roman" w:eastAsia="Arial Unicode MS" w:hAnsi="Times New Roman"/>
                <w:sz w:val="16"/>
                <w:szCs w:val="16"/>
                <w:lang w:val="en-US"/>
              </w:rPr>
              <w:t xml:space="preserve">,  </w:t>
            </w:r>
            <w:r w:rsidRPr="00FE6255">
              <w:rPr>
                <w:rFonts w:ascii="Times New Roman" w:eastAsia="Arial Unicode MS" w:hAnsi="Times New Roman"/>
                <w:sz w:val="16"/>
                <w:szCs w:val="16"/>
                <w:lang w:val="en-US"/>
              </w:rPr>
              <w:t>A</w:t>
            </w:r>
            <w:r w:rsidRPr="007C0609">
              <w:rPr>
                <w:rFonts w:ascii="Times New Roman" w:eastAsia="Arial Unicode MS" w:hAnsi="Times New Roman"/>
                <w:sz w:val="16"/>
                <w:szCs w:val="16"/>
                <w:lang w:val="en-US"/>
              </w:rPr>
              <w:t xml:space="preserve"> -, </w:t>
            </w:r>
            <w:r w:rsidRPr="00FE6255">
              <w:rPr>
                <w:rFonts w:ascii="Times New Roman" w:eastAsia="Arial Unicode MS" w:hAnsi="Times New Roman"/>
                <w:sz w:val="16"/>
                <w:szCs w:val="16"/>
                <w:lang w:val="en-US"/>
              </w:rPr>
              <w:t>A</w:t>
            </w:r>
            <w:r w:rsidRPr="007C0609">
              <w:rPr>
                <w:rFonts w:ascii="Times New Roman" w:eastAsia="Arial Unicode MS" w:hAnsi="Times New Roman"/>
                <w:sz w:val="16"/>
                <w:szCs w:val="16"/>
                <w:lang w:val="en-US"/>
              </w:rPr>
              <w:t xml:space="preserve">+, </w:t>
            </w:r>
            <w:r w:rsidRPr="00FE6255">
              <w:rPr>
                <w:rFonts w:ascii="Times New Roman" w:eastAsia="Arial Unicode MS" w:hAnsi="Times New Roman"/>
                <w:sz w:val="16"/>
                <w:szCs w:val="16"/>
                <w:lang w:val="en-US"/>
              </w:rPr>
              <w:t>A</w:t>
            </w:r>
            <w:r w:rsidRPr="007C0609">
              <w:rPr>
                <w:rFonts w:ascii="Times New Roman" w:eastAsia="Arial Unicode MS" w:hAnsi="Times New Roman"/>
                <w:sz w:val="16"/>
                <w:szCs w:val="16"/>
                <w:lang w:val="en-US"/>
              </w:rPr>
              <w:t>++</w:t>
            </w:r>
          </w:p>
          <w:p w:rsidR="007B4F6A" w:rsidRPr="007C0609" w:rsidRDefault="007B4F6A" w:rsidP="00116D64">
            <w:pPr>
              <w:rPr>
                <w:rFonts w:ascii="Times New Roman" w:eastAsia="Arial Unicode MS" w:hAnsi="Times New Roman"/>
                <w:sz w:val="16"/>
                <w:szCs w:val="16"/>
                <w:lang w:val="en-US"/>
              </w:rPr>
            </w:pPr>
            <w:r w:rsidRPr="007C0609">
              <w:rPr>
                <w:rFonts w:ascii="Times New Roman" w:eastAsia="Arial Unicode MS" w:hAnsi="Times New Roman"/>
                <w:sz w:val="16"/>
                <w:szCs w:val="16"/>
                <w:lang w:val="en-US"/>
              </w:rPr>
              <w:t xml:space="preserve">        </w:t>
            </w:r>
          </w:p>
          <w:p w:rsidR="007B4F6A" w:rsidRPr="007C0609" w:rsidRDefault="007B4F6A" w:rsidP="00116D64">
            <w:pPr>
              <w:jc w:val="right"/>
              <w:rPr>
                <w:rFonts w:ascii="Times New Roman" w:eastAsia="Arial Unicode MS" w:hAnsi="Times New Roman"/>
                <w:sz w:val="16"/>
                <w:szCs w:val="16"/>
                <w:lang w:val="en-US"/>
              </w:rPr>
            </w:pPr>
            <w:r w:rsidRPr="007C0609">
              <w:rPr>
                <w:rFonts w:ascii="Times New Roman" w:eastAsia="Arial Unicode MS" w:hAnsi="Times New Roman"/>
                <w:sz w:val="16"/>
                <w:szCs w:val="16"/>
                <w:lang w:val="en-US"/>
              </w:rPr>
              <w:t xml:space="preserve">          15-</w:t>
            </w:r>
            <w:r>
              <w:rPr>
                <w:rFonts w:ascii="Times New Roman" w:eastAsia="Arial Unicode MS" w:hAnsi="Times New Roman"/>
                <w:sz w:val="16"/>
                <w:szCs w:val="16"/>
              </w:rPr>
              <w:t>баллов</w:t>
            </w:r>
          </w:p>
        </w:tc>
      </w:tr>
      <w:tr w:rsidR="007B4F6A" w:rsidRPr="00CE2D27" w:rsidTr="007B4F6A">
        <w:trPr>
          <w:trHeight w:val="2041"/>
        </w:trPr>
        <w:tc>
          <w:tcPr>
            <w:tcW w:w="367" w:type="pct"/>
            <w:vAlign w:val="center"/>
          </w:tcPr>
          <w:p w:rsidR="007B4F6A" w:rsidRPr="0031770C" w:rsidRDefault="007B4F6A" w:rsidP="00116D64">
            <w:pPr>
              <w:jc w:val="center"/>
              <w:rPr>
                <w:rFonts w:ascii="Times New Roman" w:eastAsia="Arial Unicode MS" w:hAnsi="Times New Roman"/>
                <w:b/>
                <w:sz w:val="16"/>
                <w:szCs w:val="16"/>
              </w:rPr>
            </w:pPr>
            <w:r w:rsidRPr="0031770C">
              <w:rPr>
                <w:rFonts w:ascii="Times New Roman" w:eastAsia="Arial Unicode MS" w:hAnsi="Times New Roman"/>
                <w:b/>
                <w:sz w:val="16"/>
                <w:szCs w:val="16"/>
              </w:rPr>
              <w:lastRenderedPageBreak/>
              <w:t>5</w:t>
            </w:r>
          </w:p>
        </w:tc>
        <w:tc>
          <w:tcPr>
            <w:tcW w:w="532" w:type="pct"/>
            <w:vAlign w:val="center"/>
          </w:tcPr>
          <w:p w:rsidR="007B4F6A" w:rsidRPr="0031770C" w:rsidRDefault="007B4F6A" w:rsidP="00116D64">
            <w:pPr>
              <w:spacing w:line="12" w:lineRule="atLeast"/>
              <w:jc w:val="center"/>
              <w:rPr>
                <w:rFonts w:ascii="Times New Roman" w:eastAsia="Arial Unicode MS" w:hAnsi="Times New Roman"/>
                <w:b/>
                <w:sz w:val="16"/>
                <w:szCs w:val="16"/>
              </w:rPr>
            </w:pPr>
            <w:r w:rsidRPr="0031770C">
              <w:rPr>
                <w:rFonts w:ascii="Times New Roman" w:eastAsia="Arial Unicode MS" w:hAnsi="Times New Roman"/>
                <w:b/>
                <w:sz w:val="16"/>
                <w:szCs w:val="16"/>
              </w:rPr>
              <w:t>Эксперт РА</w:t>
            </w:r>
          </w:p>
        </w:tc>
        <w:tc>
          <w:tcPr>
            <w:tcW w:w="532" w:type="pct"/>
            <w:gridSpan w:val="2"/>
            <w:tcBorders>
              <w:tr2bl w:val="single" w:sz="4" w:space="0" w:color="auto"/>
            </w:tcBorders>
          </w:tcPr>
          <w:p w:rsidR="007B4F6A" w:rsidRPr="0031770C" w:rsidRDefault="007B4F6A" w:rsidP="00116D64">
            <w:pPr>
              <w:spacing w:after="0"/>
              <w:rPr>
                <w:rFonts w:ascii="Times New Roman" w:eastAsia="Arial Unicode MS" w:hAnsi="Times New Roman"/>
                <w:sz w:val="16"/>
                <w:szCs w:val="16"/>
              </w:rPr>
            </w:pPr>
            <w:r w:rsidRPr="0031770C">
              <w:rPr>
                <w:rFonts w:ascii="Times New Roman" w:eastAsia="Arial Unicode MS" w:hAnsi="Times New Roman"/>
                <w:sz w:val="16"/>
                <w:szCs w:val="16"/>
              </w:rPr>
              <w:t xml:space="preserve">Нет, </w:t>
            </w:r>
            <w:r w:rsidRPr="0031770C">
              <w:rPr>
                <w:rFonts w:ascii="Times New Roman" w:eastAsia="Arial Unicode MS" w:hAnsi="Times New Roman"/>
                <w:sz w:val="16"/>
                <w:szCs w:val="16"/>
                <w:lang w:val="en-US"/>
              </w:rPr>
              <w:t>D</w:t>
            </w:r>
            <w:r w:rsidRPr="0031770C">
              <w:rPr>
                <w:rFonts w:ascii="Times New Roman" w:eastAsia="Arial Unicode MS" w:hAnsi="Times New Roman"/>
                <w:sz w:val="16"/>
                <w:szCs w:val="16"/>
              </w:rPr>
              <w:t xml:space="preserve">, </w:t>
            </w:r>
            <w:r w:rsidRPr="0031770C">
              <w:rPr>
                <w:rFonts w:ascii="Times New Roman" w:eastAsia="Arial Unicode MS" w:hAnsi="Times New Roman"/>
                <w:sz w:val="16"/>
                <w:szCs w:val="16"/>
                <w:lang w:val="en-US"/>
              </w:rPr>
              <w:t>RD</w:t>
            </w:r>
            <w:r w:rsidRPr="0031770C">
              <w:rPr>
                <w:rFonts w:ascii="Times New Roman" w:eastAsia="Arial Unicode MS" w:hAnsi="Times New Roman"/>
                <w:sz w:val="16"/>
                <w:szCs w:val="16"/>
              </w:rPr>
              <w:t xml:space="preserve">, </w:t>
            </w:r>
            <w:r w:rsidRPr="0031770C">
              <w:rPr>
                <w:rFonts w:ascii="Times New Roman" w:eastAsia="Arial Unicode MS" w:hAnsi="Times New Roman"/>
                <w:sz w:val="16"/>
                <w:szCs w:val="16"/>
                <w:lang w:val="en-US"/>
              </w:rPr>
              <w:t>C</w:t>
            </w:r>
            <w:r w:rsidRPr="0031770C">
              <w:rPr>
                <w:rFonts w:ascii="Times New Roman" w:eastAsia="Arial Unicode MS" w:hAnsi="Times New Roman"/>
                <w:sz w:val="16"/>
                <w:szCs w:val="16"/>
              </w:rPr>
              <w:t xml:space="preserve">, </w:t>
            </w:r>
            <w:r w:rsidRPr="0031770C">
              <w:rPr>
                <w:rFonts w:ascii="Times New Roman" w:eastAsia="Arial Unicode MS" w:hAnsi="Times New Roman"/>
                <w:sz w:val="16"/>
                <w:szCs w:val="16"/>
                <w:lang w:val="en-US"/>
              </w:rPr>
              <w:t>CC</w:t>
            </w:r>
            <w:r w:rsidRPr="0031770C">
              <w:rPr>
                <w:rFonts w:ascii="Times New Roman" w:eastAsia="Arial Unicode MS" w:hAnsi="Times New Roman"/>
                <w:sz w:val="16"/>
                <w:szCs w:val="16"/>
              </w:rPr>
              <w:t xml:space="preserve">, </w:t>
            </w:r>
          </w:p>
          <w:p w:rsidR="007B4F6A" w:rsidRPr="0031770C" w:rsidRDefault="007B4F6A" w:rsidP="00116D64">
            <w:pPr>
              <w:spacing w:after="0"/>
              <w:rPr>
                <w:rFonts w:ascii="Times New Roman" w:eastAsia="Arial Unicode MS" w:hAnsi="Times New Roman"/>
                <w:sz w:val="16"/>
                <w:szCs w:val="16"/>
              </w:rPr>
            </w:pPr>
            <w:r w:rsidRPr="0031770C">
              <w:rPr>
                <w:rFonts w:ascii="Times New Roman" w:eastAsia="Arial Unicode MS" w:hAnsi="Times New Roman"/>
                <w:sz w:val="16"/>
                <w:szCs w:val="16"/>
                <w:lang w:val="en-US"/>
              </w:rPr>
              <w:t>CCC</w:t>
            </w:r>
            <w:r w:rsidRPr="0031770C">
              <w:rPr>
                <w:rFonts w:ascii="Times New Roman" w:eastAsia="Arial Unicode MS" w:hAnsi="Times New Roman"/>
                <w:sz w:val="16"/>
                <w:szCs w:val="16"/>
              </w:rPr>
              <w:t xml:space="preserve">, </w:t>
            </w:r>
            <w:r w:rsidRPr="0031770C">
              <w:rPr>
                <w:rFonts w:ascii="Times New Roman" w:eastAsia="Arial Unicode MS" w:hAnsi="Times New Roman"/>
                <w:sz w:val="16"/>
                <w:szCs w:val="16"/>
                <w:lang w:val="en-US"/>
              </w:rPr>
              <w:t>B</w:t>
            </w:r>
          </w:p>
          <w:p w:rsidR="007B4F6A" w:rsidRPr="0031770C" w:rsidRDefault="007B4F6A" w:rsidP="00116D64">
            <w:pPr>
              <w:rPr>
                <w:rFonts w:ascii="Times New Roman" w:eastAsia="Arial Unicode MS" w:hAnsi="Times New Roman"/>
                <w:sz w:val="16"/>
                <w:szCs w:val="16"/>
              </w:rPr>
            </w:pPr>
          </w:p>
          <w:p w:rsidR="007B4F6A" w:rsidRPr="0031770C" w:rsidRDefault="007B4F6A" w:rsidP="00116D64">
            <w:pPr>
              <w:rPr>
                <w:rFonts w:ascii="Times New Roman" w:eastAsia="Arial Unicode MS" w:hAnsi="Times New Roman"/>
                <w:sz w:val="16"/>
                <w:szCs w:val="16"/>
              </w:rPr>
            </w:pPr>
          </w:p>
          <w:p w:rsidR="007B4F6A" w:rsidRDefault="007B4F6A" w:rsidP="00116D64">
            <w:pPr>
              <w:spacing w:after="0"/>
              <w:jc w:val="right"/>
              <w:rPr>
                <w:rFonts w:ascii="Times New Roman" w:eastAsia="Arial Unicode MS" w:hAnsi="Times New Roman"/>
                <w:sz w:val="16"/>
                <w:szCs w:val="16"/>
              </w:rPr>
            </w:pPr>
            <w:r>
              <w:rPr>
                <w:rFonts w:ascii="Times New Roman" w:eastAsia="Arial Unicode MS" w:hAnsi="Times New Roman"/>
                <w:sz w:val="16"/>
                <w:szCs w:val="16"/>
              </w:rPr>
              <w:t xml:space="preserve">             </w:t>
            </w:r>
          </w:p>
          <w:p w:rsidR="007B4F6A" w:rsidRDefault="007B4F6A" w:rsidP="00116D64">
            <w:pPr>
              <w:spacing w:after="0"/>
              <w:jc w:val="right"/>
              <w:rPr>
                <w:rFonts w:ascii="Times New Roman" w:eastAsia="Arial Unicode MS" w:hAnsi="Times New Roman"/>
                <w:sz w:val="16"/>
                <w:szCs w:val="16"/>
              </w:rPr>
            </w:pPr>
          </w:p>
          <w:p w:rsidR="007B4F6A" w:rsidRPr="0031770C" w:rsidRDefault="007B4F6A" w:rsidP="00116D64">
            <w:pPr>
              <w:spacing w:after="0"/>
              <w:jc w:val="right"/>
              <w:rPr>
                <w:rFonts w:ascii="Times New Roman" w:eastAsia="Arial Unicode MS" w:hAnsi="Times New Roman"/>
                <w:sz w:val="16"/>
                <w:szCs w:val="16"/>
              </w:rPr>
            </w:pPr>
            <w:r w:rsidRPr="0031770C">
              <w:rPr>
                <w:rFonts w:ascii="Times New Roman" w:eastAsia="Arial Unicode MS" w:hAnsi="Times New Roman"/>
                <w:sz w:val="16"/>
                <w:szCs w:val="16"/>
              </w:rPr>
              <w:t>0-баллов</w:t>
            </w:r>
          </w:p>
        </w:tc>
        <w:tc>
          <w:tcPr>
            <w:tcW w:w="464" w:type="pct"/>
            <w:gridSpan w:val="2"/>
            <w:tcBorders>
              <w:tr2bl w:val="single" w:sz="4" w:space="0" w:color="auto"/>
            </w:tcBorders>
          </w:tcPr>
          <w:p w:rsidR="007B4F6A" w:rsidRPr="0031770C" w:rsidRDefault="007B4F6A" w:rsidP="00116D64">
            <w:pPr>
              <w:jc w:val="center"/>
              <w:rPr>
                <w:rFonts w:ascii="Times New Roman" w:eastAsia="Arial Unicode MS" w:hAnsi="Times New Roman"/>
                <w:sz w:val="16"/>
                <w:szCs w:val="16"/>
                <w:lang w:val="en-US"/>
              </w:rPr>
            </w:pPr>
            <w:r w:rsidRPr="0031770C">
              <w:rPr>
                <w:rFonts w:ascii="Times New Roman" w:eastAsia="Arial Unicode MS" w:hAnsi="Times New Roman"/>
                <w:sz w:val="16"/>
                <w:szCs w:val="16"/>
                <w:lang w:val="en-US"/>
              </w:rPr>
              <w:t>BB (ru BB-)</w:t>
            </w:r>
          </w:p>
          <w:p w:rsidR="007B4F6A" w:rsidRPr="0031770C" w:rsidRDefault="007B4F6A" w:rsidP="00116D64">
            <w:pPr>
              <w:rPr>
                <w:rFonts w:ascii="Times New Roman" w:eastAsia="Arial Unicode MS" w:hAnsi="Times New Roman"/>
                <w:sz w:val="16"/>
                <w:szCs w:val="16"/>
                <w:lang w:val="en-US"/>
              </w:rPr>
            </w:pPr>
          </w:p>
          <w:p w:rsidR="007B4F6A" w:rsidRPr="0031770C" w:rsidRDefault="007B4F6A" w:rsidP="00116D64">
            <w:pPr>
              <w:rPr>
                <w:rFonts w:ascii="Times New Roman" w:eastAsia="Arial Unicode MS" w:hAnsi="Times New Roman"/>
                <w:sz w:val="16"/>
                <w:szCs w:val="16"/>
                <w:lang w:val="en-US"/>
              </w:rPr>
            </w:pPr>
          </w:p>
          <w:p w:rsidR="007B4F6A" w:rsidRPr="0031770C" w:rsidRDefault="007B4F6A" w:rsidP="00116D64">
            <w:pPr>
              <w:rPr>
                <w:rFonts w:ascii="Times New Roman" w:eastAsia="Arial Unicode MS" w:hAnsi="Times New Roman"/>
                <w:sz w:val="16"/>
                <w:szCs w:val="16"/>
                <w:lang w:val="en-US"/>
              </w:rPr>
            </w:pPr>
          </w:p>
          <w:p w:rsidR="007B4F6A" w:rsidRPr="0031770C" w:rsidRDefault="007B4F6A" w:rsidP="00116D64">
            <w:pPr>
              <w:spacing w:after="0"/>
              <w:jc w:val="right"/>
              <w:rPr>
                <w:rFonts w:ascii="Times New Roman" w:eastAsia="Arial Unicode MS" w:hAnsi="Times New Roman"/>
                <w:sz w:val="16"/>
                <w:szCs w:val="16"/>
              </w:rPr>
            </w:pPr>
            <w:r w:rsidRPr="0031770C">
              <w:rPr>
                <w:rFonts w:ascii="Times New Roman" w:eastAsia="Arial Unicode MS" w:hAnsi="Times New Roman"/>
                <w:sz w:val="16"/>
                <w:szCs w:val="16"/>
                <w:lang w:val="en-US"/>
              </w:rPr>
              <w:t>1</w:t>
            </w:r>
            <w:r w:rsidRPr="0031770C">
              <w:rPr>
                <w:rFonts w:ascii="Times New Roman" w:eastAsia="Arial Unicode MS" w:hAnsi="Times New Roman"/>
                <w:sz w:val="16"/>
                <w:szCs w:val="16"/>
              </w:rPr>
              <w:t>-балл</w:t>
            </w:r>
          </w:p>
        </w:tc>
        <w:tc>
          <w:tcPr>
            <w:tcW w:w="666" w:type="pct"/>
            <w:gridSpan w:val="2"/>
            <w:tcBorders>
              <w:tr2bl w:val="single" w:sz="4" w:space="0" w:color="auto"/>
            </w:tcBorders>
            <w:shd w:val="clear" w:color="auto" w:fill="auto"/>
          </w:tcPr>
          <w:p w:rsidR="007B4F6A" w:rsidRPr="0031770C" w:rsidRDefault="007B4F6A" w:rsidP="00116D64">
            <w:pPr>
              <w:spacing w:after="0"/>
              <w:rPr>
                <w:rFonts w:ascii="Times New Roman" w:eastAsia="Arial Unicode MS" w:hAnsi="Times New Roman"/>
                <w:sz w:val="16"/>
                <w:szCs w:val="16"/>
                <w:lang w:val="en-US"/>
              </w:rPr>
            </w:pPr>
            <w:r w:rsidRPr="0031770C">
              <w:rPr>
                <w:rFonts w:ascii="Times New Roman" w:eastAsia="Arial Unicode MS" w:hAnsi="Times New Roman"/>
                <w:sz w:val="16"/>
                <w:szCs w:val="16"/>
                <w:lang w:val="en-US"/>
              </w:rPr>
              <w:t xml:space="preserve">BB(ruBB) (ruBB+) BBB(ruBB) (ruBB+) (ruBBB-) (ruBBB) (ruBBB+) A (ruA -) </w:t>
            </w:r>
          </w:p>
          <w:p w:rsidR="007B4F6A" w:rsidRPr="0031770C" w:rsidRDefault="007B4F6A" w:rsidP="00116D64">
            <w:pPr>
              <w:spacing w:after="0"/>
              <w:rPr>
                <w:rFonts w:ascii="Times New Roman" w:eastAsia="Arial Unicode MS" w:hAnsi="Times New Roman"/>
                <w:sz w:val="16"/>
                <w:szCs w:val="16"/>
                <w:lang w:val="en-US"/>
              </w:rPr>
            </w:pPr>
            <w:r w:rsidRPr="0031770C">
              <w:rPr>
                <w:rFonts w:ascii="Times New Roman" w:eastAsia="Arial Unicode MS" w:hAnsi="Times New Roman"/>
                <w:sz w:val="16"/>
                <w:szCs w:val="16"/>
                <w:lang w:val="en-US"/>
              </w:rPr>
              <w:t xml:space="preserve">(ruA) (ruA+) </w:t>
            </w:r>
          </w:p>
          <w:p w:rsidR="007B4F6A" w:rsidRPr="0031770C" w:rsidRDefault="007B4F6A" w:rsidP="00116D64">
            <w:pPr>
              <w:spacing w:after="0"/>
              <w:rPr>
                <w:rFonts w:ascii="Times New Roman" w:eastAsia="Arial Unicode MS" w:hAnsi="Times New Roman"/>
                <w:sz w:val="16"/>
                <w:szCs w:val="16"/>
                <w:lang w:val="en-US"/>
              </w:rPr>
            </w:pPr>
            <w:r w:rsidRPr="0031770C">
              <w:rPr>
                <w:rFonts w:ascii="Times New Roman" w:eastAsia="Arial Unicode MS" w:hAnsi="Times New Roman"/>
                <w:sz w:val="16"/>
                <w:szCs w:val="16"/>
                <w:lang w:val="en-US"/>
              </w:rPr>
              <w:t xml:space="preserve"> AA(ruAA -)</w:t>
            </w:r>
          </w:p>
          <w:p w:rsidR="007B4F6A" w:rsidRDefault="007B4F6A" w:rsidP="00116D64">
            <w:pPr>
              <w:spacing w:after="0"/>
              <w:rPr>
                <w:rFonts w:ascii="Times New Roman" w:eastAsia="Arial Unicode MS" w:hAnsi="Times New Roman"/>
                <w:sz w:val="16"/>
                <w:szCs w:val="16"/>
                <w:lang w:val="en-US"/>
              </w:rPr>
            </w:pPr>
          </w:p>
          <w:p w:rsidR="007B4F6A" w:rsidRDefault="007B4F6A" w:rsidP="00116D64">
            <w:pPr>
              <w:spacing w:after="0"/>
              <w:rPr>
                <w:rFonts w:ascii="Times New Roman" w:eastAsia="Arial Unicode MS" w:hAnsi="Times New Roman"/>
                <w:sz w:val="16"/>
                <w:szCs w:val="16"/>
                <w:lang w:val="en-US"/>
              </w:rPr>
            </w:pPr>
          </w:p>
          <w:p w:rsidR="007B4F6A" w:rsidRPr="0031770C" w:rsidRDefault="007B4F6A" w:rsidP="00116D64">
            <w:pPr>
              <w:spacing w:after="0" w:line="240" w:lineRule="auto"/>
              <w:jc w:val="right"/>
              <w:rPr>
                <w:rFonts w:ascii="Times New Roman" w:eastAsia="Arial Unicode MS" w:hAnsi="Times New Roman"/>
                <w:sz w:val="16"/>
                <w:szCs w:val="16"/>
                <w:lang w:val="en-US"/>
              </w:rPr>
            </w:pPr>
            <w:r w:rsidRPr="0031770C">
              <w:rPr>
                <w:rFonts w:ascii="Times New Roman" w:eastAsia="Arial Unicode MS" w:hAnsi="Times New Roman"/>
                <w:sz w:val="16"/>
                <w:szCs w:val="16"/>
                <w:lang w:val="en-US"/>
              </w:rPr>
              <w:t>4-</w:t>
            </w:r>
            <w:r>
              <w:rPr>
                <w:rFonts w:ascii="Times New Roman" w:eastAsia="Arial Unicode MS" w:hAnsi="Times New Roman"/>
                <w:sz w:val="16"/>
                <w:szCs w:val="16"/>
              </w:rPr>
              <w:t>балла</w:t>
            </w:r>
          </w:p>
        </w:tc>
        <w:tc>
          <w:tcPr>
            <w:tcW w:w="533" w:type="pct"/>
            <w:gridSpan w:val="2"/>
            <w:tcBorders>
              <w:tr2bl w:val="single" w:sz="4" w:space="0" w:color="auto"/>
            </w:tcBorders>
            <w:shd w:val="clear" w:color="auto" w:fill="auto"/>
          </w:tcPr>
          <w:p w:rsidR="007B4F6A" w:rsidRPr="0031770C" w:rsidRDefault="007B4F6A" w:rsidP="00116D64">
            <w:pPr>
              <w:rPr>
                <w:rFonts w:ascii="Times New Roman" w:eastAsia="Arial Unicode MS" w:hAnsi="Times New Roman"/>
                <w:sz w:val="16"/>
                <w:szCs w:val="16"/>
                <w:lang w:val="en-US"/>
              </w:rPr>
            </w:pPr>
            <w:r w:rsidRPr="0031770C">
              <w:rPr>
                <w:rFonts w:ascii="Times New Roman" w:eastAsia="Arial Unicode MS" w:hAnsi="Times New Roman"/>
                <w:sz w:val="16"/>
                <w:szCs w:val="16"/>
                <w:lang w:val="en-US"/>
              </w:rPr>
              <w:t>AA (ruAA)</w:t>
            </w:r>
          </w:p>
          <w:p w:rsidR="007B4F6A" w:rsidRPr="0031770C" w:rsidRDefault="007B4F6A" w:rsidP="00116D64">
            <w:pPr>
              <w:rPr>
                <w:rFonts w:ascii="Times New Roman" w:eastAsia="Arial Unicode MS" w:hAnsi="Times New Roman"/>
                <w:sz w:val="16"/>
                <w:szCs w:val="16"/>
                <w:lang w:val="en-US"/>
              </w:rPr>
            </w:pPr>
          </w:p>
          <w:p w:rsidR="007B4F6A" w:rsidRPr="0031770C" w:rsidRDefault="007B4F6A" w:rsidP="00116D64">
            <w:pPr>
              <w:rPr>
                <w:rFonts w:ascii="Times New Roman" w:eastAsia="Arial Unicode MS" w:hAnsi="Times New Roman"/>
                <w:sz w:val="16"/>
                <w:szCs w:val="16"/>
                <w:lang w:val="en-US"/>
              </w:rPr>
            </w:pPr>
          </w:p>
          <w:p w:rsidR="007B4F6A" w:rsidRPr="0031770C" w:rsidRDefault="007B4F6A" w:rsidP="00116D64">
            <w:pPr>
              <w:rPr>
                <w:rFonts w:ascii="Times New Roman" w:eastAsia="Arial Unicode MS" w:hAnsi="Times New Roman"/>
                <w:sz w:val="16"/>
                <w:szCs w:val="16"/>
                <w:lang w:val="en-US"/>
              </w:rPr>
            </w:pPr>
          </w:p>
          <w:p w:rsidR="007B4F6A" w:rsidRPr="0031770C" w:rsidRDefault="007B4F6A" w:rsidP="00116D64">
            <w:pPr>
              <w:spacing w:after="0"/>
              <w:jc w:val="right"/>
              <w:rPr>
                <w:rFonts w:ascii="Times New Roman" w:eastAsia="Arial Unicode MS" w:hAnsi="Times New Roman"/>
                <w:sz w:val="16"/>
                <w:szCs w:val="16"/>
              </w:rPr>
            </w:pPr>
            <w:r w:rsidRPr="0031770C">
              <w:rPr>
                <w:rFonts w:ascii="Times New Roman" w:eastAsia="Arial Unicode MS" w:hAnsi="Times New Roman"/>
                <w:sz w:val="16"/>
                <w:szCs w:val="16"/>
                <w:lang w:val="en-US"/>
              </w:rPr>
              <w:t>7</w:t>
            </w:r>
            <w:r>
              <w:rPr>
                <w:rFonts w:ascii="Times New Roman" w:eastAsia="Arial Unicode MS" w:hAnsi="Times New Roman"/>
                <w:sz w:val="16"/>
                <w:szCs w:val="16"/>
              </w:rPr>
              <w:t>-баллов</w:t>
            </w:r>
          </w:p>
        </w:tc>
        <w:tc>
          <w:tcPr>
            <w:tcW w:w="449" w:type="pct"/>
            <w:gridSpan w:val="3"/>
            <w:tcBorders>
              <w:tr2bl w:val="single" w:sz="4" w:space="0" w:color="auto"/>
            </w:tcBorders>
            <w:shd w:val="clear" w:color="auto" w:fill="auto"/>
          </w:tcPr>
          <w:p w:rsidR="007B4F6A" w:rsidRPr="0031770C" w:rsidRDefault="007B4F6A" w:rsidP="00116D64">
            <w:pPr>
              <w:rPr>
                <w:rFonts w:ascii="Times New Roman" w:eastAsia="Arial Unicode MS" w:hAnsi="Times New Roman"/>
                <w:sz w:val="16"/>
                <w:szCs w:val="16"/>
              </w:rPr>
            </w:pPr>
            <w:r w:rsidRPr="0031770C">
              <w:rPr>
                <w:rFonts w:ascii="Times New Roman" w:eastAsia="Arial Unicode MS" w:hAnsi="Times New Roman"/>
                <w:sz w:val="16"/>
                <w:szCs w:val="16"/>
                <w:lang w:val="en-US"/>
              </w:rPr>
              <w:t>AA</w:t>
            </w:r>
            <w:r w:rsidRPr="0031770C">
              <w:rPr>
                <w:rFonts w:ascii="Times New Roman" w:eastAsia="Arial Unicode MS" w:hAnsi="Times New Roman"/>
                <w:sz w:val="16"/>
                <w:szCs w:val="16"/>
              </w:rPr>
              <w:t xml:space="preserve"> (</w:t>
            </w:r>
            <w:r w:rsidRPr="0031770C">
              <w:rPr>
                <w:rFonts w:ascii="Times New Roman" w:eastAsia="Arial Unicode MS" w:hAnsi="Times New Roman"/>
                <w:sz w:val="16"/>
                <w:szCs w:val="16"/>
                <w:lang w:val="en-US"/>
              </w:rPr>
              <w:t>ruAA</w:t>
            </w:r>
            <w:r w:rsidRPr="0031770C">
              <w:rPr>
                <w:rFonts w:ascii="Times New Roman" w:eastAsia="Arial Unicode MS" w:hAnsi="Times New Roman"/>
                <w:sz w:val="16"/>
                <w:szCs w:val="16"/>
              </w:rPr>
              <w:t xml:space="preserve">+) </w:t>
            </w:r>
            <w:r w:rsidRPr="0031770C">
              <w:rPr>
                <w:rFonts w:ascii="Times New Roman" w:eastAsia="Arial Unicode MS" w:hAnsi="Times New Roman"/>
                <w:sz w:val="16"/>
                <w:szCs w:val="16"/>
                <w:lang w:val="en-US"/>
              </w:rPr>
              <w:t>AAA</w:t>
            </w:r>
            <w:r w:rsidRPr="0031770C">
              <w:rPr>
                <w:rFonts w:ascii="Times New Roman" w:eastAsia="Arial Unicode MS" w:hAnsi="Times New Roman"/>
                <w:sz w:val="16"/>
                <w:szCs w:val="16"/>
              </w:rPr>
              <w:t>(</w:t>
            </w:r>
            <w:r w:rsidRPr="0031770C">
              <w:rPr>
                <w:rFonts w:ascii="Times New Roman" w:eastAsia="Arial Unicode MS" w:hAnsi="Times New Roman"/>
                <w:sz w:val="16"/>
                <w:szCs w:val="16"/>
                <w:lang w:val="en-US"/>
              </w:rPr>
              <w:t>ruAAA</w:t>
            </w:r>
            <w:r w:rsidRPr="0031770C">
              <w:rPr>
                <w:rFonts w:ascii="Times New Roman" w:eastAsia="Arial Unicode MS" w:hAnsi="Times New Roman"/>
                <w:sz w:val="16"/>
                <w:szCs w:val="16"/>
              </w:rPr>
              <w:t>)</w:t>
            </w:r>
          </w:p>
          <w:p w:rsidR="007B4F6A" w:rsidRPr="0031770C" w:rsidRDefault="007B4F6A" w:rsidP="00116D64">
            <w:pPr>
              <w:rPr>
                <w:rFonts w:ascii="Times New Roman" w:eastAsia="Arial Unicode MS" w:hAnsi="Times New Roman"/>
                <w:sz w:val="16"/>
                <w:szCs w:val="16"/>
              </w:rPr>
            </w:pPr>
          </w:p>
          <w:p w:rsidR="007B4F6A" w:rsidRPr="0031770C" w:rsidRDefault="007B4F6A" w:rsidP="00116D64">
            <w:pPr>
              <w:rPr>
                <w:rFonts w:ascii="Times New Roman" w:eastAsia="Arial Unicode MS" w:hAnsi="Times New Roman"/>
                <w:sz w:val="16"/>
                <w:szCs w:val="16"/>
              </w:rPr>
            </w:pPr>
          </w:p>
          <w:p w:rsidR="007B4F6A" w:rsidRDefault="007B4F6A" w:rsidP="00116D64">
            <w:pPr>
              <w:spacing w:after="0"/>
              <w:jc w:val="right"/>
              <w:rPr>
                <w:rFonts w:ascii="Times New Roman" w:eastAsia="Arial Unicode MS" w:hAnsi="Times New Roman"/>
                <w:sz w:val="16"/>
                <w:szCs w:val="16"/>
              </w:rPr>
            </w:pPr>
          </w:p>
          <w:p w:rsidR="007B4F6A" w:rsidRPr="0031770C" w:rsidRDefault="007B4F6A" w:rsidP="00116D64">
            <w:pPr>
              <w:spacing w:after="0"/>
              <w:jc w:val="right"/>
              <w:rPr>
                <w:rFonts w:ascii="Times New Roman" w:eastAsia="Arial Unicode MS" w:hAnsi="Times New Roman"/>
                <w:sz w:val="16"/>
                <w:szCs w:val="16"/>
              </w:rPr>
            </w:pPr>
            <w:r w:rsidRPr="0031770C">
              <w:rPr>
                <w:rFonts w:ascii="Times New Roman" w:eastAsia="Arial Unicode MS" w:hAnsi="Times New Roman"/>
                <w:sz w:val="16"/>
                <w:szCs w:val="16"/>
              </w:rPr>
              <w:t>10</w:t>
            </w:r>
            <w:r>
              <w:rPr>
                <w:rFonts w:ascii="Times New Roman" w:eastAsia="Arial Unicode MS" w:hAnsi="Times New Roman"/>
                <w:sz w:val="16"/>
                <w:szCs w:val="16"/>
              </w:rPr>
              <w:t>-баллов</w:t>
            </w:r>
          </w:p>
        </w:tc>
        <w:tc>
          <w:tcPr>
            <w:tcW w:w="331" w:type="pct"/>
            <w:gridSpan w:val="2"/>
            <w:vAlign w:val="center"/>
          </w:tcPr>
          <w:p w:rsidR="007B4F6A" w:rsidRPr="0031770C" w:rsidRDefault="007B4F6A" w:rsidP="00116D64">
            <w:pPr>
              <w:jc w:val="center"/>
              <w:rPr>
                <w:rFonts w:ascii="Times New Roman" w:eastAsia="Arial Unicode MS" w:hAnsi="Times New Roman"/>
                <w:sz w:val="16"/>
                <w:szCs w:val="16"/>
              </w:rPr>
            </w:pPr>
            <w:r w:rsidRPr="0031770C">
              <w:rPr>
                <w:rFonts w:ascii="Times New Roman" w:eastAsia="Arial Unicode MS" w:hAnsi="Times New Roman"/>
                <w:sz w:val="16"/>
                <w:szCs w:val="16"/>
              </w:rPr>
              <w:t>-</w:t>
            </w:r>
          </w:p>
        </w:tc>
        <w:tc>
          <w:tcPr>
            <w:tcW w:w="330" w:type="pct"/>
            <w:gridSpan w:val="2"/>
            <w:vAlign w:val="center"/>
          </w:tcPr>
          <w:p w:rsidR="007B4F6A" w:rsidRPr="0031770C" w:rsidRDefault="007B4F6A" w:rsidP="00116D64">
            <w:pPr>
              <w:jc w:val="center"/>
              <w:rPr>
                <w:rFonts w:ascii="Times New Roman" w:eastAsia="Arial Unicode MS" w:hAnsi="Times New Roman"/>
                <w:sz w:val="16"/>
                <w:szCs w:val="16"/>
              </w:rPr>
            </w:pPr>
            <w:r w:rsidRPr="0031770C">
              <w:rPr>
                <w:rFonts w:ascii="Times New Roman" w:eastAsia="Arial Unicode MS" w:hAnsi="Times New Roman"/>
                <w:sz w:val="16"/>
                <w:szCs w:val="16"/>
              </w:rPr>
              <w:t>-</w:t>
            </w:r>
          </w:p>
        </w:tc>
        <w:tc>
          <w:tcPr>
            <w:tcW w:w="360" w:type="pct"/>
            <w:gridSpan w:val="2"/>
            <w:vAlign w:val="center"/>
          </w:tcPr>
          <w:p w:rsidR="007B4F6A" w:rsidRPr="0031770C" w:rsidRDefault="007B4F6A" w:rsidP="00116D64">
            <w:pPr>
              <w:jc w:val="center"/>
              <w:rPr>
                <w:rFonts w:ascii="Times New Roman" w:eastAsia="Arial Unicode MS" w:hAnsi="Times New Roman"/>
                <w:sz w:val="16"/>
                <w:szCs w:val="16"/>
              </w:rPr>
            </w:pPr>
            <w:r w:rsidRPr="0031770C">
              <w:rPr>
                <w:rFonts w:ascii="Times New Roman" w:eastAsia="Arial Unicode MS" w:hAnsi="Times New Roman"/>
                <w:sz w:val="16"/>
                <w:szCs w:val="16"/>
              </w:rPr>
              <w:t>-</w:t>
            </w:r>
          </w:p>
        </w:tc>
        <w:tc>
          <w:tcPr>
            <w:tcW w:w="436" w:type="pct"/>
            <w:vAlign w:val="center"/>
          </w:tcPr>
          <w:p w:rsidR="007B4F6A" w:rsidRPr="0031770C" w:rsidRDefault="007B4F6A" w:rsidP="00116D64">
            <w:pPr>
              <w:jc w:val="center"/>
              <w:rPr>
                <w:rFonts w:ascii="Times New Roman" w:eastAsia="Arial Unicode MS" w:hAnsi="Times New Roman"/>
                <w:sz w:val="16"/>
                <w:szCs w:val="16"/>
              </w:rPr>
            </w:pPr>
            <w:r w:rsidRPr="0031770C">
              <w:rPr>
                <w:rFonts w:ascii="Times New Roman" w:eastAsia="Arial Unicode MS" w:hAnsi="Times New Roman"/>
                <w:sz w:val="16"/>
                <w:szCs w:val="16"/>
              </w:rPr>
              <w:t>-</w:t>
            </w:r>
          </w:p>
        </w:tc>
      </w:tr>
      <w:tr w:rsidR="007B4F6A" w:rsidRPr="00CE2D27" w:rsidTr="007B4F6A">
        <w:trPr>
          <w:trHeight w:val="1984"/>
        </w:trPr>
        <w:tc>
          <w:tcPr>
            <w:tcW w:w="367" w:type="pct"/>
            <w:vAlign w:val="center"/>
          </w:tcPr>
          <w:p w:rsidR="007B4F6A" w:rsidRPr="00CE2D27" w:rsidRDefault="007B4F6A" w:rsidP="00116D64">
            <w:pPr>
              <w:jc w:val="center"/>
              <w:rPr>
                <w:rFonts w:ascii="Times New Roman" w:eastAsia="Arial Unicode MS" w:hAnsi="Times New Roman"/>
                <w:b/>
                <w:sz w:val="16"/>
                <w:szCs w:val="16"/>
                <w:lang w:val="en-US"/>
              </w:rPr>
            </w:pPr>
            <w:r w:rsidRPr="00CE2D27">
              <w:rPr>
                <w:rFonts w:ascii="Times New Roman" w:eastAsia="Arial Unicode MS" w:hAnsi="Times New Roman"/>
                <w:b/>
                <w:sz w:val="16"/>
                <w:szCs w:val="16"/>
                <w:lang w:val="en-US"/>
              </w:rPr>
              <w:t>6</w:t>
            </w:r>
          </w:p>
        </w:tc>
        <w:tc>
          <w:tcPr>
            <w:tcW w:w="532" w:type="pct"/>
            <w:vAlign w:val="center"/>
          </w:tcPr>
          <w:p w:rsidR="007B4F6A" w:rsidRPr="0031770C" w:rsidRDefault="007B4F6A" w:rsidP="00116D64">
            <w:pPr>
              <w:spacing w:line="12" w:lineRule="atLeast"/>
              <w:jc w:val="center"/>
              <w:rPr>
                <w:rFonts w:ascii="Times New Roman" w:eastAsia="Arial Unicode MS" w:hAnsi="Times New Roman"/>
                <w:b/>
                <w:sz w:val="16"/>
                <w:szCs w:val="16"/>
              </w:rPr>
            </w:pPr>
            <w:r w:rsidRPr="0031770C">
              <w:rPr>
                <w:rFonts w:ascii="Times New Roman" w:eastAsia="Arial Unicode MS" w:hAnsi="Times New Roman"/>
                <w:b/>
                <w:color w:val="202122"/>
                <w:sz w:val="16"/>
                <w:szCs w:val="16"/>
                <w:shd w:val="clear" w:color="auto" w:fill="FFFFFF"/>
              </w:rPr>
              <w:t>Аналитическое Кредитное Рейтинговое Агентство</w:t>
            </w:r>
            <w:r w:rsidRPr="0031770C">
              <w:rPr>
                <w:rFonts w:ascii="Times New Roman" w:eastAsia="Arial Unicode MS" w:hAnsi="Times New Roman"/>
                <w:b/>
                <w:sz w:val="16"/>
                <w:szCs w:val="16"/>
              </w:rPr>
              <w:t xml:space="preserve"> (АКРА)</w:t>
            </w:r>
          </w:p>
        </w:tc>
        <w:tc>
          <w:tcPr>
            <w:tcW w:w="532" w:type="pct"/>
            <w:gridSpan w:val="2"/>
            <w:tcBorders>
              <w:tr2bl w:val="single" w:sz="4" w:space="0" w:color="auto"/>
            </w:tcBorders>
            <w:shd w:val="clear" w:color="auto" w:fill="auto"/>
          </w:tcPr>
          <w:p w:rsidR="007B4F6A" w:rsidRPr="0031770C" w:rsidRDefault="007B4F6A" w:rsidP="00116D64">
            <w:pPr>
              <w:rPr>
                <w:rFonts w:ascii="Times New Roman" w:eastAsia="Arial Unicode MS" w:hAnsi="Times New Roman"/>
                <w:sz w:val="16"/>
                <w:szCs w:val="16"/>
                <w:lang w:val="en-US"/>
              </w:rPr>
            </w:pPr>
            <w:r w:rsidRPr="0031770C">
              <w:rPr>
                <w:rFonts w:ascii="Times New Roman" w:eastAsia="Arial Unicode MS" w:hAnsi="Times New Roman"/>
                <w:sz w:val="16"/>
                <w:szCs w:val="16"/>
              </w:rPr>
              <w:t>Нет</w:t>
            </w:r>
            <w:r w:rsidRPr="0031770C">
              <w:rPr>
                <w:rFonts w:ascii="Times New Roman" w:eastAsia="Arial Unicode MS" w:hAnsi="Times New Roman"/>
                <w:sz w:val="16"/>
                <w:szCs w:val="16"/>
                <w:lang w:val="en-US"/>
              </w:rPr>
              <w:t>, D, SD, RD, C, CC, CCC, B, BB</w:t>
            </w:r>
          </w:p>
          <w:p w:rsidR="007B4F6A" w:rsidRPr="0031770C" w:rsidRDefault="007B4F6A" w:rsidP="00116D64">
            <w:pPr>
              <w:rPr>
                <w:rFonts w:ascii="Times New Roman" w:eastAsia="Arial Unicode MS" w:hAnsi="Times New Roman"/>
                <w:sz w:val="16"/>
                <w:szCs w:val="16"/>
                <w:lang w:val="en-US"/>
              </w:rPr>
            </w:pPr>
            <w:r w:rsidRPr="0031770C">
              <w:rPr>
                <w:rFonts w:ascii="Times New Roman" w:eastAsia="Arial Unicode MS" w:hAnsi="Times New Roman"/>
                <w:sz w:val="16"/>
                <w:szCs w:val="16"/>
                <w:lang w:val="en-US"/>
              </w:rPr>
              <w:t>(BB-(RU))</w:t>
            </w:r>
          </w:p>
          <w:p w:rsidR="007B4F6A" w:rsidRPr="0031770C" w:rsidRDefault="007B4F6A" w:rsidP="00116D64">
            <w:pPr>
              <w:rPr>
                <w:rFonts w:ascii="Times New Roman" w:eastAsia="Arial Unicode MS" w:hAnsi="Times New Roman"/>
                <w:sz w:val="16"/>
                <w:szCs w:val="16"/>
                <w:lang w:val="en-US"/>
              </w:rPr>
            </w:pPr>
          </w:p>
          <w:p w:rsidR="007B4F6A" w:rsidRDefault="007B4F6A" w:rsidP="00116D64">
            <w:pPr>
              <w:spacing w:after="0"/>
              <w:jc w:val="right"/>
              <w:rPr>
                <w:rFonts w:ascii="Times New Roman" w:eastAsia="Arial Unicode MS" w:hAnsi="Times New Roman"/>
                <w:sz w:val="16"/>
                <w:szCs w:val="16"/>
                <w:lang w:val="en-US"/>
              </w:rPr>
            </w:pPr>
            <w:r>
              <w:rPr>
                <w:rFonts w:ascii="Times New Roman" w:eastAsia="Arial Unicode MS" w:hAnsi="Times New Roman"/>
                <w:sz w:val="16"/>
                <w:szCs w:val="16"/>
                <w:lang w:val="en-US"/>
              </w:rPr>
              <w:t xml:space="preserve">      </w:t>
            </w:r>
          </w:p>
          <w:p w:rsidR="007B4F6A" w:rsidRPr="001B03F2" w:rsidRDefault="007B4F6A" w:rsidP="00116D64">
            <w:pPr>
              <w:spacing w:after="0"/>
              <w:jc w:val="right"/>
              <w:rPr>
                <w:rFonts w:ascii="Times New Roman" w:eastAsia="Arial Unicode MS" w:hAnsi="Times New Roman"/>
                <w:sz w:val="16"/>
                <w:szCs w:val="16"/>
              </w:rPr>
            </w:pPr>
            <w:r w:rsidRPr="0031770C">
              <w:rPr>
                <w:rFonts w:ascii="Times New Roman" w:eastAsia="Arial Unicode MS" w:hAnsi="Times New Roman"/>
                <w:sz w:val="16"/>
                <w:szCs w:val="16"/>
              </w:rPr>
              <w:t>0-баллов</w:t>
            </w:r>
            <w:r w:rsidRPr="0031770C">
              <w:rPr>
                <w:rFonts w:ascii="Times New Roman" w:eastAsia="Arial Unicode MS" w:hAnsi="Times New Roman"/>
                <w:sz w:val="16"/>
                <w:szCs w:val="16"/>
                <w:lang w:val="en-US"/>
              </w:rPr>
              <w:t xml:space="preserve">                               </w:t>
            </w:r>
          </w:p>
        </w:tc>
        <w:tc>
          <w:tcPr>
            <w:tcW w:w="464" w:type="pct"/>
            <w:gridSpan w:val="2"/>
            <w:tcBorders>
              <w:tr2bl w:val="single" w:sz="4" w:space="0" w:color="auto"/>
            </w:tcBorders>
            <w:shd w:val="clear" w:color="auto" w:fill="auto"/>
          </w:tcPr>
          <w:p w:rsidR="007B4F6A" w:rsidRPr="0031770C" w:rsidRDefault="007B4F6A" w:rsidP="00116D64">
            <w:pPr>
              <w:rPr>
                <w:rFonts w:ascii="Times New Roman" w:eastAsia="Arial Unicode MS" w:hAnsi="Times New Roman"/>
                <w:sz w:val="16"/>
                <w:szCs w:val="16"/>
                <w:lang w:val="en-US"/>
              </w:rPr>
            </w:pPr>
            <w:r w:rsidRPr="0031770C">
              <w:rPr>
                <w:rFonts w:ascii="Times New Roman" w:eastAsia="Arial Unicode MS" w:hAnsi="Times New Roman"/>
                <w:sz w:val="16"/>
                <w:szCs w:val="16"/>
                <w:lang w:val="en-US"/>
              </w:rPr>
              <w:t>BB(BB(RU))</w:t>
            </w:r>
          </w:p>
          <w:p w:rsidR="007B4F6A" w:rsidRPr="0031770C" w:rsidRDefault="007B4F6A" w:rsidP="00116D64">
            <w:pPr>
              <w:rPr>
                <w:rFonts w:ascii="Times New Roman" w:eastAsia="Arial Unicode MS" w:hAnsi="Times New Roman"/>
                <w:sz w:val="16"/>
                <w:szCs w:val="16"/>
                <w:lang w:val="en-US"/>
              </w:rPr>
            </w:pPr>
          </w:p>
          <w:p w:rsidR="007B4F6A" w:rsidRPr="0031770C" w:rsidRDefault="007B4F6A" w:rsidP="00116D64">
            <w:pPr>
              <w:rPr>
                <w:rFonts w:ascii="Times New Roman" w:eastAsia="Arial Unicode MS" w:hAnsi="Times New Roman"/>
                <w:sz w:val="16"/>
                <w:szCs w:val="16"/>
                <w:lang w:val="en-US"/>
              </w:rPr>
            </w:pPr>
          </w:p>
          <w:p w:rsidR="007B4F6A" w:rsidRDefault="007B4F6A" w:rsidP="00116D64">
            <w:pPr>
              <w:spacing w:after="0"/>
              <w:rPr>
                <w:rFonts w:ascii="Times New Roman" w:eastAsia="Arial Unicode MS" w:hAnsi="Times New Roman"/>
                <w:sz w:val="16"/>
                <w:szCs w:val="16"/>
                <w:lang w:val="en-US"/>
              </w:rPr>
            </w:pPr>
          </w:p>
          <w:p w:rsidR="007B4F6A" w:rsidRDefault="007B4F6A" w:rsidP="00116D64">
            <w:pPr>
              <w:spacing w:after="0" w:line="264" w:lineRule="auto"/>
              <w:rPr>
                <w:rFonts w:ascii="Times New Roman" w:eastAsia="Arial Unicode MS" w:hAnsi="Times New Roman"/>
                <w:sz w:val="16"/>
                <w:szCs w:val="16"/>
                <w:lang w:val="en-US"/>
              </w:rPr>
            </w:pPr>
          </w:p>
          <w:p w:rsidR="007B4F6A" w:rsidRPr="0031770C" w:rsidRDefault="007B4F6A" w:rsidP="00116D64">
            <w:pPr>
              <w:spacing w:after="0" w:line="264" w:lineRule="auto"/>
              <w:jc w:val="right"/>
              <w:rPr>
                <w:rFonts w:ascii="Times New Roman" w:eastAsia="Arial Unicode MS" w:hAnsi="Times New Roman"/>
                <w:sz w:val="16"/>
                <w:szCs w:val="16"/>
              </w:rPr>
            </w:pPr>
            <w:r w:rsidRPr="0031770C">
              <w:rPr>
                <w:rFonts w:ascii="Times New Roman" w:eastAsia="Arial Unicode MS" w:hAnsi="Times New Roman"/>
                <w:sz w:val="16"/>
                <w:szCs w:val="16"/>
                <w:lang w:val="en-US"/>
              </w:rPr>
              <w:t>1</w:t>
            </w:r>
            <w:r w:rsidRPr="0031770C">
              <w:rPr>
                <w:rFonts w:ascii="Times New Roman" w:eastAsia="Arial Unicode MS" w:hAnsi="Times New Roman"/>
                <w:sz w:val="16"/>
                <w:szCs w:val="16"/>
              </w:rPr>
              <w:t>-балл</w:t>
            </w:r>
          </w:p>
        </w:tc>
        <w:tc>
          <w:tcPr>
            <w:tcW w:w="666" w:type="pct"/>
            <w:gridSpan w:val="2"/>
            <w:tcBorders>
              <w:tr2bl w:val="single" w:sz="4" w:space="0" w:color="auto"/>
            </w:tcBorders>
            <w:shd w:val="clear" w:color="auto" w:fill="auto"/>
          </w:tcPr>
          <w:p w:rsidR="007B4F6A" w:rsidRPr="0031770C" w:rsidRDefault="007B4F6A" w:rsidP="00116D64">
            <w:pPr>
              <w:rPr>
                <w:rFonts w:ascii="Times New Roman" w:eastAsia="Arial Unicode MS" w:hAnsi="Times New Roman"/>
                <w:sz w:val="16"/>
                <w:szCs w:val="16"/>
                <w:lang w:val="en-US"/>
              </w:rPr>
            </w:pPr>
            <w:r w:rsidRPr="0031770C">
              <w:rPr>
                <w:rFonts w:ascii="Times New Roman" w:eastAsia="Arial Unicode MS" w:hAnsi="Times New Roman"/>
                <w:sz w:val="16"/>
                <w:szCs w:val="16"/>
                <w:lang w:val="en-US"/>
              </w:rPr>
              <w:t xml:space="preserve">BBB, (BB+(RU)) </w:t>
            </w:r>
          </w:p>
          <w:p w:rsidR="007B4F6A" w:rsidRPr="0031770C" w:rsidRDefault="007B4F6A" w:rsidP="00116D64">
            <w:pPr>
              <w:rPr>
                <w:rFonts w:ascii="Times New Roman" w:eastAsia="Arial Unicode MS" w:hAnsi="Times New Roman"/>
                <w:sz w:val="16"/>
                <w:szCs w:val="16"/>
                <w:lang w:val="en-US"/>
              </w:rPr>
            </w:pPr>
            <w:r w:rsidRPr="0031770C">
              <w:rPr>
                <w:rFonts w:ascii="Times New Roman" w:eastAsia="Arial Unicode MS" w:hAnsi="Times New Roman"/>
                <w:sz w:val="16"/>
                <w:szCs w:val="16"/>
                <w:lang w:val="en-US"/>
              </w:rPr>
              <w:t>(BBB-(RU))</w:t>
            </w:r>
          </w:p>
          <w:p w:rsidR="007B4F6A" w:rsidRPr="0031770C" w:rsidRDefault="007B4F6A" w:rsidP="00116D64">
            <w:pPr>
              <w:rPr>
                <w:rFonts w:ascii="Times New Roman" w:eastAsia="Arial Unicode MS" w:hAnsi="Times New Roman"/>
                <w:sz w:val="16"/>
                <w:szCs w:val="16"/>
                <w:lang w:val="en-US"/>
              </w:rPr>
            </w:pPr>
          </w:p>
          <w:p w:rsidR="007B4F6A" w:rsidRPr="0031770C" w:rsidRDefault="007B4F6A" w:rsidP="00116D64">
            <w:pPr>
              <w:rPr>
                <w:rFonts w:ascii="Times New Roman" w:eastAsia="Arial Unicode MS" w:hAnsi="Times New Roman"/>
                <w:sz w:val="16"/>
                <w:szCs w:val="16"/>
                <w:lang w:val="en-US"/>
              </w:rPr>
            </w:pPr>
          </w:p>
          <w:p w:rsidR="007B4F6A" w:rsidRPr="001B03F2" w:rsidRDefault="007B4F6A" w:rsidP="00116D64">
            <w:pPr>
              <w:spacing w:after="0"/>
              <w:jc w:val="right"/>
              <w:rPr>
                <w:rFonts w:ascii="Times New Roman" w:eastAsia="Arial Unicode MS" w:hAnsi="Times New Roman"/>
                <w:sz w:val="16"/>
                <w:szCs w:val="16"/>
              </w:rPr>
            </w:pPr>
            <w:r w:rsidRPr="0031770C">
              <w:rPr>
                <w:rFonts w:ascii="Times New Roman" w:eastAsia="Arial Unicode MS" w:hAnsi="Times New Roman"/>
                <w:sz w:val="16"/>
                <w:szCs w:val="16"/>
                <w:lang w:val="en-US"/>
              </w:rPr>
              <w:t>4</w:t>
            </w:r>
            <w:r>
              <w:rPr>
                <w:rFonts w:ascii="Times New Roman" w:eastAsia="Arial Unicode MS" w:hAnsi="Times New Roman"/>
                <w:sz w:val="16"/>
                <w:szCs w:val="16"/>
              </w:rPr>
              <w:t>-балла</w:t>
            </w:r>
          </w:p>
        </w:tc>
        <w:tc>
          <w:tcPr>
            <w:tcW w:w="533" w:type="pct"/>
            <w:gridSpan w:val="2"/>
            <w:tcBorders>
              <w:tr2bl w:val="single" w:sz="4" w:space="0" w:color="auto"/>
            </w:tcBorders>
            <w:shd w:val="clear" w:color="auto" w:fill="auto"/>
          </w:tcPr>
          <w:p w:rsidR="007B4F6A" w:rsidRPr="0031770C" w:rsidRDefault="007B4F6A" w:rsidP="00116D64">
            <w:pPr>
              <w:rPr>
                <w:rFonts w:ascii="Times New Roman" w:eastAsia="Arial Unicode MS" w:hAnsi="Times New Roman"/>
                <w:sz w:val="16"/>
                <w:szCs w:val="16"/>
              </w:rPr>
            </w:pPr>
            <w:r w:rsidRPr="0031770C">
              <w:rPr>
                <w:rFonts w:ascii="Times New Roman" w:eastAsia="Arial Unicode MS" w:hAnsi="Times New Roman"/>
                <w:sz w:val="16"/>
                <w:szCs w:val="16"/>
                <w:lang w:val="en-US"/>
              </w:rPr>
              <w:t>BBB(BBB(RU))</w:t>
            </w:r>
          </w:p>
          <w:p w:rsidR="007B4F6A" w:rsidRPr="0031770C" w:rsidRDefault="007B4F6A" w:rsidP="00116D64">
            <w:pPr>
              <w:rPr>
                <w:rFonts w:ascii="Times New Roman" w:eastAsia="Arial Unicode MS" w:hAnsi="Times New Roman"/>
                <w:sz w:val="16"/>
                <w:szCs w:val="16"/>
              </w:rPr>
            </w:pPr>
          </w:p>
          <w:p w:rsidR="007B4F6A" w:rsidRPr="0031770C" w:rsidRDefault="007B4F6A" w:rsidP="00116D64">
            <w:pPr>
              <w:rPr>
                <w:rFonts w:ascii="Times New Roman" w:eastAsia="Arial Unicode MS" w:hAnsi="Times New Roman"/>
                <w:sz w:val="16"/>
                <w:szCs w:val="16"/>
              </w:rPr>
            </w:pPr>
          </w:p>
          <w:p w:rsidR="007B4F6A" w:rsidRPr="0031770C" w:rsidRDefault="007B4F6A" w:rsidP="00116D64">
            <w:pPr>
              <w:rPr>
                <w:rFonts w:ascii="Times New Roman" w:eastAsia="Arial Unicode MS" w:hAnsi="Times New Roman"/>
                <w:sz w:val="16"/>
                <w:szCs w:val="16"/>
              </w:rPr>
            </w:pPr>
          </w:p>
          <w:p w:rsidR="007B4F6A" w:rsidRPr="001B03F2" w:rsidRDefault="007B4F6A" w:rsidP="00116D64">
            <w:pPr>
              <w:spacing w:after="0"/>
              <w:jc w:val="right"/>
              <w:rPr>
                <w:rFonts w:ascii="Times New Roman" w:eastAsia="Arial Unicode MS" w:hAnsi="Times New Roman"/>
                <w:sz w:val="16"/>
                <w:szCs w:val="16"/>
              </w:rPr>
            </w:pPr>
            <w:r w:rsidRPr="0031770C">
              <w:rPr>
                <w:rFonts w:ascii="Times New Roman" w:eastAsia="Arial Unicode MS" w:hAnsi="Times New Roman"/>
                <w:sz w:val="16"/>
                <w:szCs w:val="16"/>
                <w:lang w:val="en-US"/>
              </w:rPr>
              <w:t>7</w:t>
            </w:r>
            <w:r>
              <w:rPr>
                <w:rFonts w:ascii="Times New Roman" w:eastAsia="Arial Unicode MS" w:hAnsi="Times New Roman"/>
                <w:sz w:val="16"/>
                <w:szCs w:val="16"/>
              </w:rPr>
              <w:t>-баллов</w:t>
            </w:r>
          </w:p>
        </w:tc>
        <w:tc>
          <w:tcPr>
            <w:tcW w:w="449" w:type="pct"/>
            <w:gridSpan w:val="3"/>
            <w:tcBorders>
              <w:tr2bl w:val="single" w:sz="4" w:space="0" w:color="auto"/>
            </w:tcBorders>
            <w:shd w:val="clear" w:color="auto" w:fill="auto"/>
          </w:tcPr>
          <w:p w:rsidR="007B4F6A" w:rsidRPr="007C0609" w:rsidRDefault="007B4F6A" w:rsidP="00116D64">
            <w:pPr>
              <w:spacing w:after="0" w:line="240" w:lineRule="auto"/>
              <w:rPr>
                <w:rFonts w:ascii="Times New Roman" w:eastAsia="Arial Unicode MS" w:hAnsi="Times New Roman"/>
                <w:sz w:val="16"/>
                <w:szCs w:val="16"/>
              </w:rPr>
            </w:pPr>
            <w:r w:rsidRPr="0031770C">
              <w:rPr>
                <w:rFonts w:ascii="Times New Roman" w:eastAsia="Arial Unicode MS" w:hAnsi="Times New Roman"/>
                <w:sz w:val="16"/>
                <w:szCs w:val="16"/>
                <w:lang w:val="en-US"/>
              </w:rPr>
              <w:t>BBB</w:t>
            </w:r>
            <w:r w:rsidRPr="007C0609">
              <w:rPr>
                <w:rFonts w:ascii="Times New Roman" w:eastAsia="Arial Unicode MS" w:hAnsi="Times New Roman"/>
                <w:sz w:val="16"/>
                <w:szCs w:val="16"/>
              </w:rPr>
              <w:t>(</w:t>
            </w:r>
            <w:r w:rsidRPr="0031770C">
              <w:rPr>
                <w:rFonts w:ascii="Times New Roman" w:eastAsia="Arial Unicode MS" w:hAnsi="Times New Roman"/>
                <w:sz w:val="16"/>
                <w:szCs w:val="16"/>
                <w:lang w:val="en-US"/>
              </w:rPr>
              <w:t>BBB</w:t>
            </w:r>
            <w:r w:rsidRPr="007C0609">
              <w:rPr>
                <w:rFonts w:ascii="Times New Roman" w:eastAsia="Arial Unicode MS" w:hAnsi="Times New Roman"/>
                <w:sz w:val="16"/>
                <w:szCs w:val="16"/>
              </w:rPr>
              <w:t>+(</w:t>
            </w:r>
            <w:r w:rsidRPr="0031770C">
              <w:rPr>
                <w:rFonts w:ascii="Times New Roman" w:eastAsia="Arial Unicode MS" w:hAnsi="Times New Roman"/>
                <w:sz w:val="16"/>
                <w:szCs w:val="16"/>
                <w:lang w:val="en-US"/>
              </w:rPr>
              <w:t>RU</w:t>
            </w:r>
            <w:r w:rsidRPr="007C0609">
              <w:rPr>
                <w:rFonts w:ascii="Times New Roman" w:eastAsia="Arial Unicode MS" w:hAnsi="Times New Roman"/>
                <w:sz w:val="16"/>
                <w:szCs w:val="16"/>
              </w:rPr>
              <w:t xml:space="preserve">)) </w:t>
            </w:r>
          </w:p>
          <w:p w:rsidR="007B4F6A" w:rsidRPr="007C0609" w:rsidRDefault="007B4F6A" w:rsidP="00116D64">
            <w:pPr>
              <w:spacing w:after="0" w:line="240" w:lineRule="auto"/>
              <w:rPr>
                <w:rFonts w:ascii="Times New Roman" w:eastAsia="Arial Unicode MS" w:hAnsi="Times New Roman"/>
                <w:color w:val="333333"/>
                <w:sz w:val="15"/>
                <w:szCs w:val="15"/>
                <w:shd w:val="clear" w:color="auto" w:fill="FFFFFF"/>
              </w:rPr>
            </w:pPr>
            <w:r w:rsidRPr="0026503E">
              <w:rPr>
                <w:rFonts w:ascii="Times New Roman" w:eastAsia="Arial Unicode MS" w:hAnsi="Times New Roman"/>
                <w:color w:val="333333"/>
                <w:sz w:val="15"/>
                <w:szCs w:val="15"/>
                <w:shd w:val="clear" w:color="auto" w:fill="FFFFFF"/>
                <w:lang w:val="en-US"/>
              </w:rPr>
              <w:t>AAA</w:t>
            </w:r>
            <w:r w:rsidRPr="007C0609">
              <w:rPr>
                <w:rFonts w:ascii="Times New Roman" w:eastAsia="Arial Unicode MS" w:hAnsi="Times New Roman"/>
                <w:color w:val="333333"/>
                <w:sz w:val="15"/>
                <w:szCs w:val="15"/>
                <w:shd w:val="clear" w:color="auto" w:fill="FFFFFF"/>
              </w:rPr>
              <w:t>(</w:t>
            </w:r>
            <w:r w:rsidRPr="0026503E">
              <w:rPr>
                <w:rFonts w:ascii="Times New Roman" w:eastAsia="Arial Unicode MS" w:hAnsi="Times New Roman"/>
                <w:color w:val="333333"/>
                <w:sz w:val="15"/>
                <w:szCs w:val="15"/>
                <w:shd w:val="clear" w:color="auto" w:fill="FFFFFF"/>
                <w:lang w:val="en-US"/>
              </w:rPr>
              <w:t>RU</w:t>
            </w:r>
            <w:r w:rsidRPr="007C0609">
              <w:rPr>
                <w:rFonts w:ascii="Times New Roman" w:eastAsia="Arial Unicode MS" w:hAnsi="Times New Roman"/>
                <w:color w:val="333333"/>
                <w:sz w:val="15"/>
                <w:szCs w:val="15"/>
                <w:shd w:val="clear" w:color="auto" w:fill="FFFFFF"/>
              </w:rPr>
              <w:t>)</w:t>
            </w:r>
            <w:r w:rsidRPr="007C0609">
              <w:rPr>
                <w:rFonts w:ascii="Times New Roman" w:eastAsia="Arial Unicode MS" w:hAnsi="Times New Roman"/>
                <w:sz w:val="15"/>
                <w:szCs w:val="15"/>
              </w:rPr>
              <w:t xml:space="preserve"> , </w:t>
            </w:r>
            <w:r w:rsidRPr="0026503E">
              <w:rPr>
                <w:rFonts w:ascii="Times New Roman" w:eastAsia="Arial Unicode MS" w:hAnsi="Times New Roman"/>
                <w:color w:val="333333"/>
                <w:sz w:val="15"/>
                <w:szCs w:val="15"/>
                <w:shd w:val="clear" w:color="auto" w:fill="FFFFFF"/>
                <w:lang w:val="en-US"/>
              </w:rPr>
              <w:t>AA</w:t>
            </w:r>
            <w:r w:rsidRPr="007C0609">
              <w:rPr>
                <w:rFonts w:ascii="Times New Roman" w:eastAsia="Arial Unicode MS" w:hAnsi="Times New Roman"/>
                <w:color w:val="333333"/>
                <w:sz w:val="15"/>
                <w:szCs w:val="15"/>
                <w:shd w:val="clear" w:color="auto" w:fill="FFFFFF"/>
              </w:rPr>
              <w:t>+(</w:t>
            </w:r>
            <w:r w:rsidRPr="0026503E">
              <w:rPr>
                <w:rFonts w:ascii="Times New Roman" w:eastAsia="Arial Unicode MS" w:hAnsi="Times New Roman"/>
                <w:color w:val="333333"/>
                <w:sz w:val="15"/>
                <w:szCs w:val="15"/>
                <w:shd w:val="clear" w:color="auto" w:fill="FFFFFF"/>
                <w:lang w:val="en-US"/>
              </w:rPr>
              <w:t>RU</w:t>
            </w:r>
            <w:r w:rsidRPr="007C0609">
              <w:rPr>
                <w:rFonts w:ascii="Times New Roman" w:eastAsia="Arial Unicode MS" w:hAnsi="Times New Roman"/>
                <w:color w:val="333333"/>
                <w:sz w:val="15"/>
                <w:szCs w:val="15"/>
                <w:shd w:val="clear" w:color="auto" w:fill="FFFFFF"/>
              </w:rPr>
              <w:t xml:space="preserve">), </w:t>
            </w:r>
            <w:r w:rsidRPr="0026503E">
              <w:rPr>
                <w:rFonts w:ascii="Times New Roman" w:eastAsia="Arial Unicode MS" w:hAnsi="Times New Roman"/>
                <w:color w:val="333333"/>
                <w:sz w:val="15"/>
                <w:szCs w:val="15"/>
                <w:shd w:val="clear" w:color="auto" w:fill="FFFFFF"/>
                <w:lang w:val="en-US"/>
              </w:rPr>
              <w:t>AA</w:t>
            </w:r>
            <w:r w:rsidRPr="007C0609">
              <w:rPr>
                <w:rFonts w:ascii="Times New Roman" w:eastAsia="Arial Unicode MS" w:hAnsi="Times New Roman"/>
                <w:color w:val="333333"/>
                <w:sz w:val="15"/>
                <w:szCs w:val="15"/>
                <w:shd w:val="clear" w:color="auto" w:fill="FFFFFF"/>
              </w:rPr>
              <w:t>(</w:t>
            </w:r>
            <w:r w:rsidRPr="0026503E">
              <w:rPr>
                <w:rFonts w:ascii="Times New Roman" w:eastAsia="Arial Unicode MS" w:hAnsi="Times New Roman"/>
                <w:color w:val="333333"/>
                <w:sz w:val="15"/>
                <w:szCs w:val="15"/>
                <w:shd w:val="clear" w:color="auto" w:fill="FFFFFF"/>
                <w:lang w:val="en-US"/>
              </w:rPr>
              <w:t>RU</w:t>
            </w:r>
            <w:r w:rsidRPr="007C0609">
              <w:rPr>
                <w:rFonts w:ascii="Times New Roman" w:eastAsia="Arial Unicode MS" w:hAnsi="Times New Roman"/>
                <w:color w:val="333333"/>
                <w:sz w:val="15"/>
                <w:szCs w:val="15"/>
                <w:shd w:val="clear" w:color="auto" w:fill="FFFFFF"/>
              </w:rPr>
              <w:t xml:space="preserve">), </w:t>
            </w:r>
            <w:r w:rsidRPr="0026503E">
              <w:rPr>
                <w:rFonts w:ascii="Times New Roman" w:eastAsia="Arial Unicode MS" w:hAnsi="Times New Roman"/>
                <w:color w:val="333333"/>
                <w:sz w:val="15"/>
                <w:szCs w:val="15"/>
                <w:shd w:val="clear" w:color="auto" w:fill="FFFFFF"/>
                <w:lang w:val="en-US"/>
              </w:rPr>
              <w:t>AA</w:t>
            </w:r>
            <w:r w:rsidRPr="007C0609">
              <w:rPr>
                <w:rFonts w:ascii="Times New Roman" w:eastAsia="Arial Unicode MS" w:hAnsi="Times New Roman"/>
                <w:color w:val="333333"/>
                <w:sz w:val="15"/>
                <w:szCs w:val="15"/>
                <w:shd w:val="clear" w:color="auto" w:fill="FFFFFF"/>
              </w:rPr>
              <w:t>-(</w:t>
            </w:r>
            <w:r w:rsidRPr="0026503E">
              <w:rPr>
                <w:rFonts w:ascii="Times New Roman" w:eastAsia="Arial Unicode MS" w:hAnsi="Times New Roman"/>
                <w:color w:val="333333"/>
                <w:sz w:val="15"/>
                <w:szCs w:val="15"/>
                <w:shd w:val="clear" w:color="auto" w:fill="FFFFFF"/>
                <w:lang w:val="en-US"/>
              </w:rPr>
              <w:t>RU</w:t>
            </w:r>
            <w:r w:rsidRPr="007C0609">
              <w:rPr>
                <w:rFonts w:ascii="Times New Roman" w:eastAsia="Arial Unicode MS" w:hAnsi="Times New Roman"/>
                <w:color w:val="333333"/>
                <w:sz w:val="15"/>
                <w:szCs w:val="15"/>
                <w:shd w:val="clear" w:color="auto" w:fill="FFFFFF"/>
              </w:rPr>
              <w:t>),</w:t>
            </w:r>
          </w:p>
          <w:p w:rsidR="007B4F6A" w:rsidRPr="0026503E" w:rsidRDefault="007B4F6A" w:rsidP="00116D64">
            <w:pPr>
              <w:spacing w:after="0" w:line="240" w:lineRule="auto"/>
              <w:rPr>
                <w:rFonts w:ascii="Times New Roman" w:eastAsia="Arial Unicode MS" w:hAnsi="Times New Roman"/>
                <w:color w:val="333333"/>
                <w:sz w:val="15"/>
                <w:szCs w:val="15"/>
                <w:shd w:val="clear" w:color="auto" w:fill="FFFFFF"/>
                <w:lang w:val="en-US"/>
              </w:rPr>
            </w:pPr>
            <w:r w:rsidRPr="0026503E">
              <w:rPr>
                <w:rFonts w:ascii="Times New Roman" w:eastAsia="Arial Unicode MS" w:hAnsi="Times New Roman"/>
                <w:color w:val="333333"/>
                <w:sz w:val="15"/>
                <w:szCs w:val="15"/>
                <w:shd w:val="clear" w:color="auto" w:fill="FFFFFF"/>
                <w:lang w:val="en-US"/>
              </w:rPr>
              <w:t xml:space="preserve">A+(RU), </w:t>
            </w:r>
          </w:p>
          <w:p w:rsidR="007B4F6A" w:rsidRPr="0026503E" w:rsidRDefault="007B4F6A" w:rsidP="00116D64">
            <w:pPr>
              <w:spacing w:after="0" w:line="240" w:lineRule="auto"/>
              <w:rPr>
                <w:rFonts w:ascii="Times New Roman" w:eastAsia="Arial Unicode MS" w:hAnsi="Times New Roman"/>
                <w:color w:val="333333"/>
                <w:sz w:val="15"/>
                <w:szCs w:val="15"/>
                <w:shd w:val="clear" w:color="auto" w:fill="FFFFFF"/>
                <w:lang w:val="en-US"/>
              </w:rPr>
            </w:pPr>
            <w:r w:rsidRPr="0026503E">
              <w:rPr>
                <w:rFonts w:ascii="Times New Roman" w:eastAsia="Arial Unicode MS" w:hAnsi="Times New Roman"/>
                <w:color w:val="333333"/>
                <w:sz w:val="15"/>
                <w:szCs w:val="15"/>
                <w:shd w:val="clear" w:color="auto" w:fill="FFFFFF"/>
                <w:lang w:val="en-US"/>
              </w:rPr>
              <w:t>A(RU),</w:t>
            </w:r>
          </w:p>
          <w:p w:rsidR="007B4F6A" w:rsidRDefault="007B4F6A" w:rsidP="00116D64">
            <w:pPr>
              <w:spacing w:after="0" w:line="240" w:lineRule="auto"/>
              <w:rPr>
                <w:rFonts w:ascii="Times New Roman" w:eastAsia="Arial Unicode MS" w:hAnsi="Times New Roman"/>
                <w:color w:val="333333"/>
                <w:sz w:val="15"/>
                <w:szCs w:val="15"/>
                <w:shd w:val="clear" w:color="auto" w:fill="FFFFFF"/>
                <w:lang w:val="en-US"/>
              </w:rPr>
            </w:pPr>
            <w:r w:rsidRPr="0026503E">
              <w:rPr>
                <w:rFonts w:ascii="Times New Roman" w:eastAsia="Arial Unicode MS" w:hAnsi="Times New Roman"/>
                <w:color w:val="333333"/>
                <w:sz w:val="15"/>
                <w:szCs w:val="15"/>
                <w:shd w:val="clear" w:color="auto" w:fill="FFFFFF"/>
                <w:lang w:val="en-US"/>
              </w:rPr>
              <w:t>A-(RU)</w:t>
            </w:r>
          </w:p>
          <w:p w:rsidR="007B4F6A" w:rsidRDefault="007B4F6A" w:rsidP="00116D64">
            <w:pPr>
              <w:spacing w:after="0"/>
              <w:jc w:val="right"/>
              <w:rPr>
                <w:rFonts w:ascii="Times New Roman" w:eastAsia="Arial Unicode MS" w:hAnsi="Times New Roman"/>
                <w:sz w:val="16"/>
                <w:szCs w:val="16"/>
                <w:lang w:val="en-US"/>
              </w:rPr>
            </w:pPr>
          </w:p>
          <w:p w:rsidR="007B4F6A" w:rsidRPr="001B03F2" w:rsidRDefault="007B4F6A" w:rsidP="00116D64">
            <w:pPr>
              <w:spacing w:after="0"/>
              <w:jc w:val="right"/>
              <w:rPr>
                <w:rFonts w:ascii="Times New Roman" w:eastAsia="Arial Unicode MS" w:hAnsi="Times New Roman"/>
                <w:sz w:val="16"/>
                <w:szCs w:val="16"/>
                <w:lang w:val="en-US"/>
              </w:rPr>
            </w:pPr>
            <w:r w:rsidRPr="0031770C">
              <w:rPr>
                <w:rFonts w:ascii="Times New Roman" w:eastAsia="Arial Unicode MS" w:hAnsi="Times New Roman"/>
                <w:sz w:val="16"/>
                <w:szCs w:val="16"/>
                <w:lang w:val="en-US"/>
              </w:rPr>
              <w:t>10</w:t>
            </w:r>
            <w:r w:rsidRPr="001B03F2">
              <w:rPr>
                <w:rFonts w:ascii="Times New Roman" w:eastAsia="Arial Unicode MS" w:hAnsi="Times New Roman"/>
                <w:sz w:val="16"/>
                <w:szCs w:val="16"/>
                <w:lang w:val="en-US"/>
              </w:rPr>
              <w:t>-</w:t>
            </w:r>
            <w:r>
              <w:rPr>
                <w:rFonts w:ascii="Times New Roman" w:eastAsia="Arial Unicode MS" w:hAnsi="Times New Roman"/>
                <w:sz w:val="16"/>
                <w:szCs w:val="16"/>
              </w:rPr>
              <w:t>баллов</w:t>
            </w:r>
          </w:p>
        </w:tc>
        <w:tc>
          <w:tcPr>
            <w:tcW w:w="331" w:type="pct"/>
            <w:gridSpan w:val="2"/>
            <w:vAlign w:val="center"/>
          </w:tcPr>
          <w:p w:rsidR="007B4F6A" w:rsidRPr="001B03F2" w:rsidRDefault="007B4F6A" w:rsidP="00116D64">
            <w:pPr>
              <w:jc w:val="center"/>
              <w:rPr>
                <w:rFonts w:ascii="Times New Roman" w:eastAsia="Arial Unicode MS" w:hAnsi="Times New Roman"/>
                <w:sz w:val="16"/>
                <w:szCs w:val="16"/>
              </w:rPr>
            </w:pPr>
            <w:r w:rsidRPr="001B03F2">
              <w:rPr>
                <w:rFonts w:ascii="Times New Roman" w:eastAsia="Arial Unicode MS" w:hAnsi="Times New Roman"/>
                <w:sz w:val="16"/>
                <w:szCs w:val="16"/>
              </w:rPr>
              <w:t>-</w:t>
            </w:r>
          </w:p>
        </w:tc>
        <w:tc>
          <w:tcPr>
            <w:tcW w:w="330" w:type="pct"/>
            <w:gridSpan w:val="2"/>
            <w:vAlign w:val="center"/>
          </w:tcPr>
          <w:p w:rsidR="007B4F6A" w:rsidRPr="001B03F2" w:rsidRDefault="007B4F6A" w:rsidP="00116D64">
            <w:pPr>
              <w:jc w:val="center"/>
              <w:rPr>
                <w:rFonts w:ascii="Times New Roman" w:eastAsia="Arial Unicode MS" w:hAnsi="Times New Roman"/>
                <w:sz w:val="16"/>
                <w:szCs w:val="16"/>
              </w:rPr>
            </w:pPr>
            <w:r w:rsidRPr="001B03F2">
              <w:rPr>
                <w:rFonts w:ascii="Times New Roman" w:eastAsia="Arial Unicode MS" w:hAnsi="Times New Roman"/>
                <w:sz w:val="16"/>
                <w:szCs w:val="16"/>
              </w:rPr>
              <w:t>-</w:t>
            </w:r>
          </w:p>
        </w:tc>
        <w:tc>
          <w:tcPr>
            <w:tcW w:w="360" w:type="pct"/>
            <w:gridSpan w:val="2"/>
            <w:vAlign w:val="center"/>
          </w:tcPr>
          <w:p w:rsidR="007B4F6A" w:rsidRPr="001B03F2" w:rsidRDefault="007B4F6A" w:rsidP="00116D64">
            <w:pPr>
              <w:jc w:val="center"/>
              <w:rPr>
                <w:rFonts w:ascii="Times New Roman" w:eastAsia="Arial Unicode MS" w:hAnsi="Times New Roman"/>
                <w:sz w:val="16"/>
                <w:szCs w:val="16"/>
              </w:rPr>
            </w:pPr>
            <w:r w:rsidRPr="001B03F2">
              <w:rPr>
                <w:rFonts w:ascii="Times New Roman" w:eastAsia="Arial Unicode MS" w:hAnsi="Times New Roman"/>
                <w:sz w:val="16"/>
                <w:szCs w:val="16"/>
              </w:rPr>
              <w:t>-</w:t>
            </w:r>
          </w:p>
        </w:tc>
        <w:tc>
          <w:tcPr>
            <w:tcW w:w="436" w:type="pct"/>
            <w:vAlign w:val="center"/>
          </w:tcPr>
          <w:p w:rsidR="007B4F6A" w:rsidRPr="001B03F2" w:rsidRDefault="007B4F6A" w:rsidP="00116D64">
            <w:pPr>
              <w:jc w:val="center"/>
              <w:rPr>
                <w:rFonts w:ascii="Times New Roman" w:eastAsia="Arial Unicode MS" w:hAnsi="Times New Roman"/>
                <w:sz w:val="16"/>
                <w:szCs w:val="16"/>
              </w:rPr>
            </w:pPr>
            <w:r w:rsidRPr="001B03F2">
              <w:rPr>
                <w:rFonts w:ascii="Times New Roman" w:eastAsia="Arial Unicode MS" w:hAnsi="Times New Roman"/>
                <w:sz w:val="16"/>
                <w:szCs w:val="16"/>
              </w:rPr>
              <w:t>-</w:t>
            </w:r>
          </w:p>
        </w:tc>
      </w:tr>
      <w:tr w:rsidR="007B4F6A" w:rsidRPr="00CE2D27" w:rsidTr="007B4F6A">
        <w:trPr>
          <w:trHeight w:val="1559"/>
        </w:trPr>
        <w:tc>
          <w:tcPr>
            <w:tcW w:w="367" w:type="pct"/>
            <w:shd w:val="clear" w:color="auto" w:fill="auto"/>
            <w:vAlign w:val="center"/>
          </w:tcPr>
          <w:p w:rsidR="007B4F6A" w:rsidRPr="0031770C" w:rsidRDefault="007B4F6A" w:rsidP="00116D64">
            <w:pPr>
              <w:jc w:val="center"/>
              <w:rPr>
                <w:rFonts w:ascii="Times New Roman" w:eastAsia="Arial Unicode MS" w:hAnsi="Times New Roman"/>
                <w:b/>
                <w:sz w:val="16"/>
                <w:szCs w:val="16"/>
                <w:lang w:val="en-US"/>
              </w:rPr>
            </w:pPr>
            <w:r w:rsidRPr="0031770C">
              <w:rPr>
                <w:rFonts w:ascii="Times New Roman" w:eastAsia="Arial Unicode MS" w:hAnsi="Times New Roman"/>
                <w:b/>
                <w:sz w:val="16"/>
                <w:szCs w:val="16"/>
                <w:lang w:val="en-US"/>
              </w:rPr>
              <w:t>7</w:t>
            </w:r>
          </w:p>
        </w:tc>
        <w:tc>
          <w:tcPr>
            <w:tcW w:w="532" w:type="pct"/>
            <w:shd w:val="clear" w:color="auto" w:fill="auto"/>
            <w:vAlign w:val="center"/>
          </w:tcPr>
          <w:p w:rsidR="007B4F6A" w:rsidRPr="0031770C" w:rsidRDefault="007B4F6A" w:rsidP="00116D64">
            <w:pPr>
              <w:spacing w:line="12" w:lineRule="atLeast"/>
              <w:jc w:val="center"/>
              <w:rPr>
                <w:rFonts w:ascii="Times New Roman" w:eastAsia="Arial Unicode MS" w:hAnsi="Times New Roman"/>
                <w:b/>
                <w:sz w:val="16"/>
                <w:szCs w:val="16"/>
              </w:rPr>
            </w:pPr>
            <w:r w:rsidRPr="0031770C">
              <w:rPr>
                <w:rFonts w:ascii="Times New Roman" w:eastAsia="Arial Unicode MS" w:hAnsi="Times New Roman"/>
                <w:b/>
                <w:sz w:val="16"/>
                <w:szCs w:val="16"/>
                <w:shd w:val="clear" w:color="auto" w:fill="FFFFFF"/>
              </w:rPr>
              <w:t>Национальное рейтинговое агентство</w:t>
            </w:r>
            <w:r w:rsidRPr="0031770C">
              <w:rPr>
                <w:rFonts w:ascii="Times New Roman" w:eastAsia="Arial Unicode MS" w:hAnsi="Times New Roman"/>
                <w:b/>
                <w:sz w:val="16"/>
                <w:szCs w:val="16"/>
              </w:rPr>
              <w:t xml:space="preserve"> (НРА)</w:t>
            </w:r>
          </w:p>
        </w:tc>
        <w:tc>
          <w:tcPr>
            <w:tcW w:w="532" w:type="pct"/>
            <w:gridSpan w:val="2"/>
            <w:tcBorders>
              <w:tr2bl w:val="single" w:sz="4" w:space="0" w:color="auto"/>
            </w:tcBorders>
            <w:shd w:val="clear" w:color="auto" w:fill="auto"/>
          </w:tcPr>
          <w:p w:rsidR="007B4F6A" w:rsidRPr="009124A3" w:rsidRDefault="007B4F6A" w:rsidP="00116D64">
            <w:pPr>
              <w:rPr>
                <w:rFonts w:ascii="Times New Roman" w:eastAsia="Arial Unicode MS" w:hAnsi="Times New Roman"/>
                <w:sz w:val="16"/>
                <w:szCs w:val="16"/>
              </w:rPr>
            </w:pPr>
            <w:r w:rsidRPr="009124A3">
              <w:rPr>
                <w:rFonts w:ascii="Times New Roman" w:eastAsia="Arial Unicode MS" w:hAnsi="Times New Roman"/>
                <w:sz w:val="16"/>
                <w:szCs w:val="16"/>
              </w:rPr>
              <w:t xml:space="preserve">RD|ru| SD|ru| D|ru| </w:t>
            </w:r>
          </w:p>
          <w:p w:rsidR="007B4F6A" w:rsidRPr="009124A3" w:rsidRDefault="007B4F6A" w:rsidP="00116D64">
            <w:pPr>
              <w:rPr>
                <w:rFonts w:ascii="Times New Roman" w:eastAsia="Arial Unicode MS" w:hAnsi="Times New Roman"/>
                <w:sz w:val="16"/>
                <w:szCs w:val="16"/>
              </w:rPr>
            </w:pPr>
          </w:p>
          <w:p w:rsidR="007B4F6A" w:rsidRPr="009124A3" w:rsidRDefault="007B4F6A" w:rsidP="00116D64">
            <w:pPr>
              <w:rPr>
                <w:rFonts w:ascii="Times New Roman" w:eastAsia="Arial Unicode MS" w:hAnsi="Times New Roman"/>
                <w:sz w:val="16"/>
                <w:szCs w:val="16"/>
              </w:rPr>
            </w:pPr>
          </w:p>
          <w:p w:rsidR="007B4F6A" w:rsidRPr="009124A3" w:rsidRDefault="007B4F6A" w:rsidP="00116D64">
            <w:pPr>
              <w:spacing w:after="0"/>
              <w:jc w:val="right"/>
              <w:rPr>
                <w:rFonts w:ascii="Times New Roman" w:eastAsia="Arial Unicode MS" w:hAnsi="Times New Roman"/>
                <w:sz w:val="16"/>
                <w:szCs w:val="16"/>
              </w:rPr>
            </w:pPr>
            <w:r w:rsidRPr="009124A3">
              <w:rPr>
                <w:rFonts w:ascii="Times New Roman" w:eastAsia="Arial Unicode MS" w:hAnsi="Times New Roman"/>
                <w:sz w:val="16"/>
                <w:szCs w:val="16"/>
              </w:rPr>
              <w:t xml:space="preserve">0-баллов                 </w:t>
            </w:r>
          </w:p>
        </w:tc>
        <w:tc>
          <w:tcPr>
            <w:tcW w:w="464" w:type="pct"/>
            <w:gridSpan w:val="2"/>
            <w:tcBorders>
              <w:tr2bl w:val="single" w:sz="4" w:space="0" w:color="auto"/>
            </w:tcBorders>
            <w:shd w:val="clear" w:color="auto" w:fill="auto"/>
          </w:tcPr>
          <w:p w:rsidR="007B4F6A" w:rsidRPr="009124A3" w:rsidRDefault="007B4F6A" w:rsidP="00116D64">
            <w:pPr>
              <w:rPr>
                <w:rFonts w:ascii="Times New Roman" w:eastAsia="Arial Unicode MS" w:hAnsi="Times New Roman"/>
                <w:sz w:val="16"/>
                <w:szCs w:val="16"/>
              </w:rPr>
            </w:pPr>
            <w:r w:rsidRPr="009124A3">
              <w:rPr>
                <w:rFonts w:ascii="Times New Roman" w:eastAsia="Arial Unicode MS" w:hAnsi="Times New Roman"/>
                <w:sz w:val="16"/>
                <w:szCs w:val="16"/>
              </w:rPr>
              <w:t>В|ru| В-|ru| ССС-С|ru|</w:t>
            </w:r>
          </w:p>
          <w:p w:rsidR="007B4F6A" w:rsidRPr="009124A3" w:rsidRDefault="007B4F6A" w:rsidP="00116D64">
            <w:pPr>
              <w:rPr>
                <w:rFonts w:ascii="Times New Roman" w:eastAsia="Arial Unicode MS" w:hAnsi="Times New Roman"/>
                <w:sz w:val="16"/>
                <w:szCs w:val="16"/>
              </w:rPr>
            </w:pPr>
          </w:p>
          <w:p w:rsidR="007B4F6A" w:rsidRPr="009124A3" w:rsidRDefault="007B4F6A" w:rsidP="00116D64">
            <w:pPr>
              <w:spacing w:after="0"/>
              <w:jc w:val="right"/>
              <w:rPr>
                <w:rFonts w:ascii="Times New Roman" w:eastAsia="Arial Unicode MS" w:hAnsi="Times New Roman"/>
                <w:sz w:val="16"/>
                <w:szCs w:val="16"/>
              </w:rPr>
            </w:pPr>
          </w:p>
          <w:p w:rsidR="007B4F6A" w:rsidRPr="009124A3" w:rsidRDefault="007B4F6A" w:rsidP="00116D64">
            <w:pPr>
              <w:spacing w:after="0"/>
              <w:jc w:val="right"/>
              <w:rPr>
                <w:rFonts w:ascii="Times New Roman" w:eastAsia="Arial Unicode MS" w:hAnsi="Times New Roman"/>
                <w:sz w:val="16"/>
                <w:szCs w:val="16"/>
              </w:rPr>
            </w:pPr>
            <w:r w:rsidRPr="009124A3">
              <w:rPr>
                <w:rFonts w:ascii="Times New Roman" w:eastAsia="Arial Unicode MS" w:hAnsi="Times New Roman"/>
                <w:sz w:val="16"/>
                <w:szCs w:val="16"/>
              </w:rPr>
              <w:t>1-балл</w:t>
            </w:r>
          </w:p>
        </w:tc>
        <w:tc>
          <w:tcPr>
            <w:tcW w:w="666" w:type="pct"/>
            <w:gridSpan w:val="2"/>
            <w:tcBorders>
              <w:tr2bl w:val="single" w:sz="4" w:space="0" w:color="auto"/>
            </w:tcBorders>
            <w:shd w:val="clear" w:color="auto" w:fill="auto"/>
          </w:tcPr>
          <w:p w:rsidR="007B4F6A" w:rsidRPr="009124A3" w:rsidRDefault="007B4F6A" w:rsidP="00116D64">
            <w:pPr>
              <w:rPr>
                <w:rFonts w:ascii="Times New Roman" w:eastAsia="Arial Unicode MS" w:hAnsi="Times New Roman"/>
                <w:sz w:val="16"/>
                <w:szCs w:val="16"/>
              </w:rPr>
            </w:pPr>
            <w:r w:rsidRPr="009124A3">
              <w:rPr>
                <w:rFonts w:ascii="Times New Roman" w:eastAsia="Arial Unicode MS" w:hAnsi="Times New Roman"/>
                <w:sz w:val="16"/>
                <w:szCs w:val="16"/>
              </w:rPr>
              <w:t>ВВ+|</w:t>
            </w:r>
            <w:r w:rsidRPr="009124A3">
              <w:rPr>
                <w:rFonts w:ascii="Times New Roman" w:eastAsia="Arial Unicode MS" w:hAnsi="Times New Roman"/>
                <w:sz w:val="16"/>
                <w:szCs w:val="16"/>
                <w:lang w:val="en-US"/>
              </w:rPr>
              <w:t>ru</w:t>
            </w:r>
            <w:r w:rsidRPr="009124A3">
              <w:rPr>
                <w:rFonts w:ascii="Times New Roman" w:eastAsia="Arial Unicode MS" w:hAnsi="Times New Roman"/>
                <w:sz w:val="16"/>
                <w:szCs w:val="16"/>
              </w:rPr>
              <w:t>| ВВ|</w:t>
            </w:r>
            <w:r w:rsidRPr="009124A3">
              <w:rPr>
                <w:rFonts w:ascii="Times New Roman" w:eastAsia="Arial Unicode MS" w:hAnsi="Times New Roman"/>
                <w:sz w:val="16"/>
                <w:szCs w:val="16"/>
                <w:lang w:val="en-US"/>
              </w:rPr>
              <w:t>ru</w:t>
            </w:r>
            <w:r w:rsidRPr="009124A3">
              <w:rPr>
                <w:rFonts w:ascii="Times New Roman" w:eastAsia="Arial Unicode MS" w:hAnsi="Times New Roman"/>
                <w:sz w:val="16"/>
                <w:szCs w:val="16"/>
              </w:rPr>
              <w:t>| ВВ-|</w:t>
            </w:r>
            <w:r w:rsidRPr="009124A3">
              <w:rPr>
                <w:rFonts w:ascii="Times New Roman" w:eastAsia="Arial Unicode MS" w:hAnsi="Times New Roman"/>
                <w:sz w:val="16"/>
                <w:szCs w:val="16"/>
                <w:lang w:val="en-US"/>
              </w:rPr>
              <w:t>ru</w:t>
            </w:r>
            <w:r w:rsidRPr="009124A3">
              <w:rPr>
                <w:rFonts w:ascii="Times New Roman" w:eastAsia="Arial Unicode MS" w:hAnsi="Times New Roman"/>
                <w:sz w:val="16"/>
                <w:szCs w:val="16"/>
              </w:rPr>
              <w:t>| В+|</w:t>
            </w:r>
            <w:r w:rsidRPr="009124A3">
              <w:rPr>
                <w:rFonts w:ascii="Times New Roman" w:eastAsia="Arial Unicode MS" w:hAnsi="Times New Roman"/>
                <w:sz w:val="16"/>
                <w:szCs w:val="16"/>
                <w:lang w:val="en-US"/>
              </w:rPr>
              <w:t>ru</w:t>
            </w:r>
            <w:r w:rsidRPr="009124A3">
              <w:rPr>
                <w:rFonts w:ascii="Times New Roman" w:eastAsia="Arial Unicode MS" w:hAnsi="Times New Roman"/>
                <w:sz w:val="16"/>
                <w:szCs w:val="16"/>
              </w:rPr>
              <w:t>|</w:t>
            </w:r>
          </w:p>
          <w:p w:rsidR="007B4F6A" w:rsidRPr="009124A3" w:rsidRDefault="007B4F6A" w:rsidP="00116D64">
            <w:pPr>
              <w:rPr>
                <w:rFonts w:ascii="Times New Roman" w:eastAsia="Arial Unicode MS" w:hAnsi="Times New Roman"/>
                <w:sz w:val="16"/>
                <w:szCs w:val="16"/>
              </w:rPr>
            </w:pPr>
            <w:r w:rsidRPr="009124A3">
              <w:rPr>
                <w:rFonts w:ascii="Times New Roman" w:eastAsia="Arial Unicode MS" w:hAnsi="Times New Roman"/>
                <w:sz w:val="16"/>
                <w:szCs w:val="16"/>
              </w:rPr>
              <w:t xml:space="preserve">ВВВ-|ru| </w:t>
            </w:r>
          </w:p>
          <w:p w:rsidR="007B4F6A" w:rsidRPr="009124A3" w:rsidRDefault="007B4F6A" w:rsidP="00116D64">
            <w:pPr>
              <w:spacing w:after="0"/>
              <w:rPr>
                <w:rFonts w:ascii="Times New Roman" w:eastAsia="Arial Unicode MS" w:hAnsi="Times New Roman"/>
                <w:sz w:val="16"/>
                <w:szCs w:val="16"/>
              </w:rPr>
            </w:pPr>
            <w:r w:rsidRPr="009124A3">
              <w:rPr>
                <w:rFonts w:ascii="Times New Roman" w:eastAsia="Arial Unicode MS" w:hAnsi="Times New Roman"/>
                <w:sz w:val="16"/>
                <w:szCs w:val="16"/>
              </w:rPr>
              <w:t xml:space="preserve"> </w:t>
            </w:r>
          </w:p>
          <w:p w:rsidR="007B4F6A" w:rsidRPr="00144639" w:rsidRDefault="007B4F6A" w:rsidP="00116D64">
            <w:pPr>
              <w:spacing w:after="0"/>
              <w:jc w:val="right"/>
              <w:rPr>
                <w:rFonts w:ascii="Times New Roman" w:eastAsia="Arial Unicode MS" w:hAnsi="Times New Roman"/>
                <w:sz w:val="16"/>
                <w:szCs w:val="16"/>
              </w:rPr>
            </w:pPr>
            <w:r w:rsidRPr="009124A3">
              <w:rPr>
                <w:rFonts w:ascii="Times New Roman" w:eastAsia="Arial Unicode MS" w:hAnsi="Times New Roman"/>
                <w:sz w:val="16"/>
                <w:szCs w:val="16"/>
                <w:lang w:val="en-US"/>
              </w:rPr>
              <w:t>4</w:t>
            </w:r>
            <w:r>
              <w:rPr>
                <w:rFonts w:ascii="Times New Roman" w:eastAsia="Arial Unicode MS" w:hAnsi="Times New Roman"/>
                <w:sz w:val="16"/>
                <w:szCs w:val="16"/>
              </w:rPr>
              <w:t>-балла</w:t>
            </w:r>
          </w:p>
        </w:tc>
        <w:tc>
          <w:tcPr>
            <w:tcW w:w="533" w:type="pct"/>
            <w:gridSpan w:val="2"/>
            <w:tcBorders>
              <w:tr2bl w:val="single" w:sz="4" w:space="0" w:color="auto"/>
            </w:tcBorders>
            <w:shd w:val="clear" w:color="auto" w:fill="auto"/>
          </w:tcPr>
          <w:p w:rsidR="007B4F6A" w:rsidRPr="007C0609" w:rsidRDefault="007B4F6A" w:rsidP="00116D64">
            <w:pPr>
              <w:spacing w:after="0" w:line="264" w:lineRule="auto"/>
              <w:rPr>
                <w:rFonts w:ascii="Times New Roman" w:eastAsia="Arial Unicode MS" w:hAnsi="Times New Roman"/>
                <w:sz w:val="16"/>
                <w:szCs w:val="16"/>
              </w:rPr>
            </w:pPr>
            <w:r w:rsidRPr="009124A3">
              <w:rPr>
                <w:rFonts w:ascii="Times New Roman" w:eastAsia="Arial Unicode MS" w:hAnsi="Times New Roman"/>
                <w:sz w:val="16"/>
                <w:szCs w:val="16"/>
              </w:rPr>
              <w:t>АА</w:t>
            </w:r>
            <w:r w:rsidRPr="007C0609">
              <w:rPr>
                <w:rFonts w:ascii="Times New Roman" w:eastAsia="Arial Unicode MS" w:hAnsi="Times New Roman"/>
                <w:sz w:val="16"/>
                <w:szCs w:val="16"/>
              </w:rPr>
              <w:t>-|</w:t>
            </w:r>
            <w:r w:rsidRPr="009124A3">
              <w:rPr>
                <w:rFonts w:ascii="Times New Roman" w:eastAsia="Arial Unicode MS" w:hAnsi="Times New Roman"/>
                <w:sz w:val="16"/>
                <w:szCs w:val="16"/>
                <w:lang w:val="en-US"/>
              </w:rPr>
              <w:t>ru</w:t>
            </w:r>
            <w:r w:rsidRPr="007C0609">
              <w:rPr>
                <w:rFonts w:ascii="Times New Roman" w:eastAsia="Arial Unicode MS" w:hAnsi="Times New Roman"/>
                <w:sz w:val="16"/>
                <w:szCs w:val="16"/>
              </w:rPr>
              <w:t>|</w:t>
            </w:r>
            <w:r>
              <w:rPr>
                <w:rFonts w:ascii="Times New Roman" w:eastAsia="Arial Unicode MS" w:hAnsi="Times New Roman"/>
                <w:sz w:val="16"/>
                <w:szCs w:val="16"/>
              </w:rPr>
              <w:t xml:space="preserve">  </w:t>
            </w:r>
            <w:r w:rsidRPr="009124A3">
              <w:rPr>
                <w:rFonts w:ascii="Times New Roman" w:eastAsia="Arial Unicode MS" w:hAnsi="Times New Roman"/>
                <w:sz w:val="16"/>
                <w:szCs w:val="16"/>
              </w:rPr>
              <w:t>А</w:t>
            </w:r>
            <w:r w:rsidRPr="007C0609">
              <w:rPr>
                <w:rFonts w:ascii="Times New Roman" w:eastAsia="Arial Unicode MS" w:hAnsi="Times New Roman"/>
                <w:sz w:val="16"/>
                <w:szCs w:val="16"/>
              </w:rPr>
              <w:t>+|</w:t>
            </w:r>
            <w:r w:rsidRPr="009124A3">
              <w:rPr>
                <w:rFonts w:ascii="Times New Roman" w:eastAsia="Arial Unicode MS" w:hAnsi="Times New Roman"/>
                <w:sz w:val="16"/>
                <w:szCs w:val="16"/>
                <w:lang w:val="en-US"/>
              </w:rPr>
              <w:t>ru</w:t>
            </w:r>
            <w:r w:rsidRPr="007C0609">
              <w:rPr>
                <w:rFonts w:ascii="Times New Roman" w:eastAsia="Arial Unicode MS" w:hAnsi="Times New Roman"/>
                <w:sz w:val="16"/>
                <w:szCs w:val="16"/>
              </w:rPr>
              <w:t>|</w:t>
            </w:r>
          </w:p>
          <w:p w:rsidR="007B4F6A" w:rsidRPr="007C0609" w:rsidRDefault="007B4F6A" w:rsidP="00116D64">
            <w:pPr>
              <w:spacing w:after="0" w:line="264" w:lineRule="auto"/>
              <w:rPr>
                <w:rFonts w:ascii="Times New Roman" w:eastAsia="Arial Unicode MS" w:hAnsi="Times New Roman"/>
                <w:sz w:val="16"/>
                <w:szCs w:val="16"/>
              </w:rPr>
            </w:pPr>
            <w:r w:rsidRPr="009124A3">
              <w:rPr>
                <w:rFonts w:ascii="Times New Roman" w:eastAsia="Arial Unicode MS" w:hAnsi="Times New Roman"/>
                <w:sz w:val="16"/>
                <w:szCs w:val="16"/>
              </w:rPr>
              <w:t>А</w:t>
            </w:r>
            <w:r w:rsidRPr="007C0609">
              <w:rPr>
                <w:rFonts w:ascii="Times New Roman" w:eastAsia="Arial Unicode MS" w:hAnsi="Times New Roman"/>
                <w:sz w:val="16"/>
                <w:szCs w:val="16"/>
              </w:rPr>
              <w:t>|</w:t>
            </w:r>
            <w:r w:rsidRPr="009124A3">
              <w:rPr>
                <w:rFonts w:ascii="Times New Roman" w:eastAsia="Arial Unicode MS" w:hAnsi="Times New Roman"/>
                <w:sz w:val="16"/>
                <w:szCs w:val="16"/>
                <w:lang w:val="en-US"/>
              </w:rPr>
              <w:t>ru</w:t>
            </w:r>
            <w:r w:rsidRPr="007C0609">
              <w:rPr>
                <w:rFonts w:ascii="Times New Roman" w:eastAsia="Arial Unicode MS" w:hAnsi="Times New Roman"/>
                <w:sz w:val="16"/>
                <w:szCs w:val="16"/>
              </w:rPr>
              <w:t>|</w:t>
            </w:r>
          </w:p>
          <w:p w:rsidR="007B4F6A" w:rsidRPr="007C0609" w:rsidRDefault="007B4F6A" w:rsidP="00116D64">
            <w:pPr>
              <w:spacing w:after="0" w:line="264" w:lineRule="auto"/>
              <w:rPr>
                <w:rFonts w:ascii="Times New Roman" w:eastAsia="Arial Unicode MS" w:hAnsi="Times New Roman"/>
                <w:sz w:val="16"/>
                <w:szCs w:val="16"/>
              </w:rPr>
            </w:pPr>
            <w:r w:rsidRPr="009124A3">
              <w:rPr>
                <w:rFonts w:ascii="Times New Roman" w:eastAsia="Arial Unicode MS" w:hAnsi="Times New Roman"/>
                <w:sz w:val="16"/>
                <w:szCs w:val="16"/>
              </w:rPr>
              <w:t>А</w:t>
            </w:r>
            <w:r w:rsidRPr="007C0609">
              <w:rPr>
                <w:rFonts w:ascii="Times New Roman" w:eastAsia="Arial Unicode MS" w:hAnsi="Times New Roman"/>
                <w:sz w:val="16"/>
                <w:szCs w:val="16"/>
              </w:rPr>
              <w:t>-|</w:t>
            </w:r>
            <w:r w:rsidRPr="009124A3">
              <w:rPr>
                <w:rFonts w:ascii="Times New Roman" w:eastAsia="Arial Unicode MS" w:hAnsi="Times New Roman"/>
                <w:sz w:val="16"/>
                <w:szCs w:val="16"/>
                <w:lang w:val="en-US"/>
              </w:rPr>
              <w:t>ru</w:t>
            </w:r>
            <w:r w:rsidRPr="007C0609">
              <w:rPr>
                <w:rFonts w:ascii="Times New Roman" w:eastAsia="Arial Unicode MS" w:hAnsi="Times New Roman"/>
                <w:sz w:val="16"/>
                <w:szCs w:val="16"/>
              </w:rPr>
              <w:t xml:space="preserve">| </w:t>
            </w:r>
          </w:p>
          <w:p w:rsidR="007B4F6A" w:rsidRPr="007C0609" w:rsidRDefault="007B4F6A" w:rsidP="00116D64">
            <w:pPr>
              <w:spacing w:after="0" w:line="264" w:lineRule="auto"/>
              <w:rPr>
                <w:rFonts w:ascii="Times New Roman" w:eastAsia="Arial Unicode MS" w:hAnsi="Times New Roman"/>
                <w:sz w:val="16"/>
                <w:szCs w:val="16"/>
              </w:rPr>
            </w:pPr>
            <w:r w:rsidRPr="009124A3">
              <w:rPr>
                <w:rFonts w:ascii="Times New Roman" w:eastAsia="Arial Unicode MS" w:hAnsi="Times New Roman"/>
                <w:sz w:val="16"/>
                <w:szCs w:val="16"/>
              </w:rPr>
              <w:t>ВВВ</w:t>
            </w:r>
            <w:r w:rsidRPr="007C0609">
              <w:rPr>
                <w:rFonts w:ascii="Times New Roman" w:eastAsia="Arial Unicode MS" w:hAnsi="Times New Roman"/>
                <w:sz w:val="16"/>
                <w:szCs w:val="16"/>
              </w:rPr>
              <w:t>+|</w:t>
            </w:r>
            <w:r w:rsidRPr="009124A3">
              <w:rPr>
                <w:rFonts w:ascii="Times New Roman" w:eastAsia="Arial Unicode MS" w:hAnsi="Times New Roman"/>
                <w:sz w:val="16"/>
                <w:szCs w:val="16"/>
                <w:lang w:val="en-US"/>
              </w:rPr>
              <w:t>ru</w:t>
            </w:r>
            <w:r w:rsidRPr="007C0609">
              <w:rPr>
                <w:rFonts w:ascii="Times New Roman" w:eastAsia="Arial Unicode MS" w:hAnsi="Times New Roman"/>
                <w:sz w:val="16"/>
                <w:szCs w:val="16"/>
              </w:rPr>
              <w:t xml:space="preserve">| </w:t>
            </w:r>
          </w:p>
          <w:p w:rsidR="007B4F6A" w:rsidRPr="007C0609" w:rsidRDefault="007B4F6A" w:rsidP="00116D64">
            <w:pPr>
              <w:spacing w:after="0" w:line="264" w:lineRule="auto"/>
              <w:rPr>
                <w:rFonts w:ascii="Times New Roman" w:eastAsia="Arial Unicode MS" w:hAnsi="Times New Roman"/>
                <w:sz w:val="16"/>
                <w:szCs w:val="16"/>
              </w:rPr>
            </w:pPr>
            <w:r w:rsidRPr="009124A3">
              <w:rPr>
                <w:rFonts w:ascii="Times New Roman" w:eastAsia="Arial Unicode MS" w:hAnsi="Times New Roman"/>
                <w:sz w:val="16"/>
                <w:szCs w:val="16"/>
              </w:rPr>
              <w:t>ВВВ</w:t>
            </w:r>
            <w:r w:rsidRPr="007C0609">
              <w:rPr>
                <w:rFonts w:ascii="Times New Roman" w:eastAsia="Arial Unicode MS" w:hAnsi="Times New Roman"/>
                <w:sz w:val="16"/>
                <w:szCs w:val="16"/>
              </w:rPr>
              <w:t>|</w:t>
            </w:r>
            <w:r w:rsidRPr="009124A3">
              <w:rPr>
                <w:rFonts w:ascii="Times New Roman" w:eastAsia="Arial Unicode MS" w:hAnsi="Times New Roman"/>
                <w:sz w:val="16"/>
                <w:szCs w:val="16"/>
                <w:lang w:val="en-US"/>
              </w:rPr>
              <w:t>ru</w:t>
            </w:r>
            <w:r w:rsidRPr="007C0609">
              <w:rPr>
                <w:rFonts w:ascii="Times New Roman" w:eastAsia="Arial Unicode MS" w:hAnsi="Times New Roman"/>
                <w:sz w:val="16"/>
                <w:szCs w:val="16"/>
              </w:rPr>
              <w:t xml:space="preserve">| </w:t>
            </w:r>
          </w:p>
          <w:p w:rsidR="007B4F6A" w:rsidRDefault="007B4F6A" w:rsidP="00116D64">
            <w:pPr>
              <w:spacing w:after="0"/>
              <w:rPr>
                <w:rFonts w:ascii="Times New Roman" w:eastAsia="Arial Unicode MS" w:hAnsi="Times New Roman"/>
                <w:sz w:val="16"/>
                <w:szCs w:val="16"/>
              </w:rPr>
            </w:pPr>
          </w:p>
          <w:p w:rsidR="007B4F6A" w:rsidRPr="009124A3" w:rsidRDefault="007B4F6A" w:rsidP="00116D64">
            <w:pPr>
              <w:spacing w:after="0"/>
              <w:jc w:val="right"/>
              <w:rPr>
                <w:rFonts w:ascii="Times New Roman" w:eastAsia="Arial Unicode MS" w:hAnsi="Times New Roman"/>
                <w:sz w:val="16"/>
                <w:szCs w:val="16"/>
              </w:rPr>
            </w:pPr>
            <w:r w:rsidRPr="009124A3">
              <w:rPr>
                <w:rFonts w:ascii="Times New Roman" w:eastAsia="Arial Unicode MS" w:hAnsi="Times New Roman"/>
                <w:sz w:val="16"/>
                <w:szCs w:val="16"/>
              </w:rPr>
              <w:t>7</w:t>
            </w:r>
            <w:r>
              <w:rPr>
                <w:rFonts w:ascii="Times New Roman" w:eastAsia="Arial Unicode MS" w:hAnsi="Times New Roman"/>
                <w:sz w:val="16"/>
                <w:szCs w:val="16"/>
              </w:rPr>
              <w:t>-баллов</w:t>
            </w:r>
          </w:p>
        </w:tc>
        <w:tc>
          <w:tcPr>
            <w:tcW w:w="449" w:type="pct"/>
            <w:gridSpan w:val="3"/>
            <w:tcBorders>
              <w:tr2bl w:val="single" w:sz="4" w:space="0" w:color="auto"/>
            </w:tcBorders>
            <w:shd w:val="clear" w:color="auto" w:fill="auto"/>
          </w:tcPr>
          <w:p w:rsidR="007B4F6A" w:rsidRPr="009124A3" w:rsidRDefault="007B4F6A" w:rsidP="00116D64">
            <w:pPr>
              <w:spacing w:after="0"/>
              <w:rPr>
                <w:rFonts w:ascii="Times New Roman" w:eastAsia="Arial Unicode MS" w:hAnsi="Times New Roman"/>
                <w:sz w:val="16"/>
                <w:szCs w:val="16"/>
              </w:rPr>
            </w:pPr>
            <w:r w:rsidRPr="009124A3">
              <w:rPr>
                <w:rFonts w:ascii="Times New Roman" w:eastAsia="Arial Unicode MS" w:hAnsi="Times New Roman"/>
                <w:sz w:val="16"/>
                <w:szCs w:val="16"/>
              </w:rPr>
              <w:t xml:space="preserve">ААА|ru| </w:t>
            </w:r>
          </w:p>
          <w:p w:rsidR="007B4F6A" w:rsidRPr="009124A3" w:rsidRDefault="007B4F6A" w:rsidP="00116D64">
            <w:pPr>
              <w:spacing w:after="0"/>
              <w:rPr>
                <w:rFonts w:ascii="Times New Roman" w:eastAsia="Arial Unicode MS" w:hAnsi="Times New Roman"/>
                <w:sz w:val="16"/>
                <w:szCs w:val="16"/>
              </w:rPr>
            </w:pPr>
            <w:r w:rsidRPr="009124A3">
              <w:rPr>
                <w:rFonts w:ascii="Times New Roman" w:eastAsia="Arial Unicode MS" w:hAnsi="Times New Roman"/>
                <w:sz w:val="16"/>
                <w:szCs w:val="16"/>
              </w:rPr>
              <w:t>АА+|ru|</w:t>
            </w:r>
          </w:p>
          <w:p w:rsidR="007B4F6A" w:rsidRPr="009124A3" w:rsidRDefault="007B4F6A" w:rsidP="00116D64">
            <w:pPr>
              <w:spacing w:after="0"/>
              <w:rPr>
                <w:rFonts w:ascii="Times New Roman" w:eastAsia="Arial Unicode MS" w:hAnsi="Times New Roman"/>
                <w:sz w:val="16"/>
                <w:szCs w:val="16"/>
              </w:rPr>
            </w:pPr>
            <w:r w:rsidRPr="009124A3">
              <w:rPr>
                <w:rFonts w:ascii="Times New Roman" w:eastAsia="Arial Unicode MS" w:hAnsi="Times New Roman"/>
                <w:sz w:val="16"/>
                <w:szCs w:val="16"/>
              </w:rPr>
              <w:t>АА|ru</w:t>
            </w:r>
          </w:p>
          <w:p w:rsidR="007B4F6A" w:rsidRPr="009124A3" w:rsidRDefault="007B4F6A" w:rsidP="00116D64">
            <w:pPr>
              <w:spacing w:after="0"/>
              <w:rPr>
                <w:rFonts w:ascii="Times New Roman" w:eastAsia="Arial Unicode MS" w:hAnsi="Times New Roman"/>
                <w:sz w:val="16"/>
                <w:szCs w:val="16"/>
              </w:rPr>
            </w:pPr>
          </w:p>
          <w:p w:rsidR="007B4F6A" w:rsidRPr="007C0609" w:rsidRDefault="007B4F6A" w:rsidP="00116D64">
            <w:pPr>
              <w:spacing w:after="0"/>
              <w:rPr>
                <w:rFonts w:ascii="Times New Roman" w:eastAsia="Arial Unicode MS" w:hAnsi="Times New Roman"/>
                <w:sz w:val="16"/>
                <w:szCs w:val="16"/>
              </w:rPr>
            </w:pPr>
          </w:p>
          <w:p w:rsidR="007B4F6A" w:rsidRPr="007C0609" w:rsidRDefault="007B4F6A" w:rsidP="00116D64">
            <w:pPr>
              <w:spacing w:after="0"/>
              <w:rPr>
                <w:rFonts w:ascii="Times New Roman" w:eastAsia="Arial Unicode MS" w:hAnsi="Times New Roman"/>
                <w:sz w:val="16"/>
                <w:szCs w:val="16"/>
              </w:rPr>
            </w:pPr>
          </w:p>
          <w:p w:rsidR="007B4F6A" w:rsidRPr="00144639" w:rsidRDefault="007B4F6A" w:rsidP="00116D64">
            <w:pPr>
              <w:spacing w:after="0"/>
              <w:jc w:val="right"/>
              <w:rPr>
                <w:rFonts w:ascii="Times New Roman" w:eastAsia="Arial Unicode MS" w:hAnsi="Times New Roman"/>
                <w:sz w:val="16"/>
                <w:szCs w:val="16"/>
              </w:rPr>
            </w:pPr>
            <w:r w:rsidRPr="009124A3">
              <w:rPr>
                <w:rFonts w:ascii="Times New Roman" w:eastAsia="Arial Unicode MS" w:hAnsi="Times New Roman"/>
                <w:sz w:val="16"/>
                <w:szCs w:val="16"/>
                <w:lang w:val="en-US"/>
              </w:rPr>
              <w:t>10</w:t>
            </w:r>
            <w:r>
              <w:rPr>
                <w:rFonts w:ascii="Times New Roman" w:eastAsia="Arial Unicode MS" w:hAnsi="Times New Roman"/>
                <w:sz w:val="16"/>
                <w:szCs w:val="16"/>
              </w:rPr>
              <w:t>-баллов</w:t>
            </w:r>
          </w:p>
        </w:tc>
        <w:tc>
          <w:tcPr>
            <w:tcW w:w="331" w:type="pct"/>
            <w:gridSpan w:val="2"/>
            <w:shd w:val="clear" w:color="auto" w:fill="auto"/>
            <w:vAlign w:val="center"/>
          </w:tcPr>
          <w:p w:rsidR="007B4F6A" w:rsidRPr="00CE2D27" w:rsidRDefault="007B4F6A" w:rsidP="00116D64">
            <w:pPr>
              <w:jc w:val="center"/>
              <w:rPr>
                <w:rFonts w:ascii="Times New Roman" w:eastAsia="Arial Unicode MS" w:hAnsi="Times New Roman"/>
              </w:rPr>
            </w:pPr>
            <w:r w:rsidRPr="00CE2D27">
              <w:rPr>
                <w:rFonts w:ascii="Times New Roman" w:eastAsia="Arial Unicode MS" w:hAnsi="Times New Roman"/>
              </w:rPr>
              <w:t>-</w:t>
            </w:r>
          </w:p>
        </w:tc>
        <w:tc>
          <w:tcPr>
            <w:tcW w:w="330" w:type="pct"/>
            <w:gridSpan w:val="2"/>
            <w:shd w:val="clear" w:color="auto" w:fill="auto"/>
            <w:vAlign w:val="center"/>
          </w:tcPr>
          <w:p w:rsidR="007B4F6A" w:rsidRPr="00CE2D27" w:rsidRDefault="007B4F6A" w:rsidP="00116D64">
            <w:pPr>
              <w:jc w:val="center"/>
              <w:rPr>
                <w:rFonts w:ascii="Times New Roman" w:eastAsia="Arial Unicode MS" w:hAnsi="Times New Roman"/>
              </w:rPr>
            </w:pPr>
            <w:r w:rsidRPr="00CE2D27">
              <w:rPr>
                <w:rFonts w:ascii="Times New Roman" w:eastAsia="Arial Unicode MS" w:hAnsi="Times New Roman"/>
              </w:rPr>
              <w:t>-</w:t>
            </w:r>
          </w:p>
        </w:tc>
        <w:tc>
          <w:tcPr>
            <w:tcW w:w="360" w:type="pct"/>
            <w:gridSpan w:val="2"/>
            <w:shd w:val="clear" w:color="auto" w:fill="auto"/>
            <w:vAlign w:val="center"/>
          </w:tcPr>
          <w:p w:rsidR="007B4F6A" w:rsidRPr="00CE2D27" w:rsidRDefault="007B4F6A" w:rsidP="00116D64">
            <w:pPr>
              <w:jc w:val="center"/>
              <w:rPr>
                <w:rFonts w:ascii="Times New Roman" w:eastAsia="Arial Unicode MS" w:hAnsi="Times New Roman"/>
              </w:rPr>
            </w:pPr>
            <w:r w:rsidRPr="00CE2D27">
              <w:rPr>
                <w:rFonts w:ascii="Times New Roman" w:eastAsia="Arial Unicode MS" w:hAnsi="Times New Roman"/>
              </w:rPr>
              <w:t>-</w:t>
            </w:r>
          </w:p>
        </w:tc>
        <w:tc>
          <w:tcPr>
            <w:tcW w:w="436" w:type="pct"/>
            <w:shd w:val="clear" w:color="auto" w:fill="auto"/>
            <w:vAlign w:val="center"/>
          </w:tcPr>
          <w:p w:rsidR="007B4F6A" w:rsidRPr="00CE2D27" w:rsidRDefault="007B4F6A" w:rsidP="00116D64">
            <w:pPr>
              <w:jc w:val="center"/>
              <w:rPr>
                <w:rFonts w:ascii="Times New Roman" w:eastAsia="Arial Unicode MS" w:hAnsi="Times New Roman"/>
              </w:rPr>
            </w:pPr>
            <w:r w:rsidRPr="00CE2D27">
              <w:rPr>
                <w:rFonts w:ascii="Times New Roman" w:eastAsia="Arial Unicode MS" w:hAnsi="Times New Roman"/>
              </w:rPr>
              <w:t>-</w:t>
            </w:r>
          </w:p>
        </w:tc>
      </w:tr>
      <w:tr w:rsidR="007B4F6A" w:rsidRPr="00CE2D27" w:rsidTr="007B4F6A">
        <w:trPr>
          <w:trHeight w:val="1559"/>
        </w:trPr>
        <w:tc>
          <w:tcPr>
            <w:tcW w:w="367" w:type="pct"/>
            <w:vAlign w:val="center"/>
          </w:tcPr>
          <w:p w:rsidR="007B4F6A" w:rsidRPr="0031770C" w:rsidRDefault="007B4F6A" w:rsidP="00116D64">
            <w:pPr>
              <w:jc w:val="center"/>
              <w:rPr>
                <w:rFonts w:ascii="Times New Roman" w:eastAsia="Arial Unicode MS" w:hAnsi="Times New Roman"/>
                <w:b/>
                <w:sz w:val="16"/>
                <w:szCs w:val="16"/>
                <w:lang w:val="en-US"/>
              </w:rPr>
            </w:pPr>
            <w:r w:rsidRPr="0031770C">
              <w:rPr>
                <w:rFonts w:ascii="Times New Roman" w:eastAsia="Arial Unicode MS" w:hAnsi="Times New Roman"/>
                <w:b/>
                <w:sz w:val="16"/>
                <w:szCs w:val="16"/>
                <w:lang w:val="en-US"/>
              </w:rPr>
              <w:t>8</w:t>
            </w:r>
          </w:p>
        </w:tc>
        <w:tc>
          <w:tcPr>
            <w:tcW w:w="532" w:type="pct"/>
            <w:vAlign w:val="center"/>
          </w:tcPr>
          <w:p w:rsidR="007B4F6A" w:rsidRPr="0031770C" w:rsidRDefault="007B4F6A" w:rsidP="00116D64">
            <w:pPr>
              <w:spacing w:line="12" w:lineRule="atLeast"/>
              <w:jc w:val="center"/>
              <w:rPr>
                <w:rFonts w:ascii="Times New Roman" w:eastAsia="Arial Unicode MS" w:hAnsi="Times New Roman"/>
                <w:b/>
                <w:sz w:val="16"/>
                <w:szCs w:val="16"/>
              </w:rPr>
            </w:pPr>
            <w:r w:rsidRPr="0031770C">
              <w:rPr>
                <w:rFonts w:ascii="Times New Roman" w:eastAsia="Arial Unicode MS" w:hAnsi="Times New Roman"/>
                <w:b/>
                <w:sz w:val="16"/>
                <w:szCs w:val="16"/>
              </w:rPr>
              <w:t>Национальные кредитные рейтинги (НКР)</w:t>
            </w:r>
          </w:p>
        </w:tc>
        <w:tc>
          <w:tcPr>
            <w:tcW w:w="532" w:type="pct"/>
            <w:gridSpan w:val="2"/>
            <w:tcBorders>
              <w:tr2bl w:val="single" w:sz="4" w:space="0" w:color="auto"/>
            </w:tcBorders>
            <w:shd w:val="clear" w:color="auto" w:fill="auto"/>
          </w:tcPr>
          <w:p w:rsidR="007B4F6A" w:rsidRPr="007C0609" w:rsidRDefault="007B4F6A" w:rsidP="00116D64">
            <w:pPr>
              <w:rPr>
                <w:rFonts w:ascii="Times New Roman" w:eastAsia="Arial Unicode MS" w:hAnsi="Times New Roman"/>
                <w:sz w:val="16"/>
                <w:szCs w:val="16"/>
              </w:rPr>
            </w:pPr>
            <w:r w:rsidRPr="009124A3">
              <w:rPr>
                <w:rFonts w:ascii="Times New Roman" w:eastAsia="Arial Unicode MS" w:hAnsi="Times New Roman"/>
                <w:sz w:val="16"/>
                <w:szCs w:val="16"/>
              </w:rPr>
              <w:t xml:space="preserve">Нет, </w:t>
            </w:r>
            <w:r w:rsidRPr="009124A3">
              <w:rPr>
                <w:rFonts w:ascii="Times New Roman" w:eastAsia="Arial Unicode MS" w:hAnsi="Times New Roman"/>
                <w:sz w:val="16"/>
                <w:szCs w:val="16"/>
                <w:lang w:val="en-US"/>
              </w:rPr>
              <w:t>D</w:t>
            </w:r>
            <w:r w:rsidRPr="007C0609">
              <w:rPr>
                <w:rFonts w:ascii="Times New Roman" w:eastAsia="Arial Unicode MS" w:hAnsi="Times New Roman"/>
                <w:sz w:val="16"/>
                <w:szCs w:val="16"/>
              </w:rPr>
              <w:t xml:space="preserve">, </w:t>
            </w:r>
            <w:r w:rsidRPr="009124A3">
              <w:rPr>
                <w:rFonts w:ascii="Times New Roman" w:eastAsia="Arial Unicode MS" w:hAnsi="Times New Roman"/>
                <w:sz w:val="16"/>
                <w:szCs w:val="16"/>
                <w:lang w:val="en-US"/>
              </w:rPr>
              <w:t>C</w:t>
            </w:r>
            <w:r w:rsidRPr="007C0609">
              <w:rPr>
                <w:rFonts w:ascii="Times New Roman" w:eastAsia="Arial Unicode MS" w:hAnsi="Times New Roman"/>
                <w:sz w:val="16"/>
                <w:szCs w:val="16"/>
              </w:rPr>
              <w:t xml:space="preserve">, </w:t>
            </w:r>
            <w:r w:rsidRPr="009124A3">
              <w:rPr>
                <w:rFonts w:ascii="Times New Roman" w:eastAsia="Arial Unicode MS" w:hAnsi="Times New Roman"/>
                <w:sz w:val="16"/>
                <w:szCs w:val="16"/>
                <w:lang w:val="en-US"/>
              </w:rPr>
              <w:t>CC</w:t>
            </w:r>
          </w:p>
          <w:p w:rsidR="007B4F6A" w:rsidRPr="007C0609" w:rsidRDefault="007B4F6A" w:rsidP="00116D64">
            <w:pPr>
              <w:rPr>
                <w:rFonts w:ascii="Times New Roman" w:eastAsia="Arial Unicode MS" w:hAnsi="Times New Roman"/>
                <w:sz w:val="16"/>
                <w:szCs w:val="16"/>
              </w:rPr>
            </w:pPr>
          </w:p>
          <w:p w:rsidR="007B4F6A" w:rsidRPr="007C0609" w:rsidRDefault="007B4F6A" w:rsidP="00116D64">
            <w:pPr>
              <w:rPr>
                <w:rFonts w:ascii="Times New Roman" w:eastAsia="Arial Unicode MS" w:hAnsi="Times New Roman"/>
                <w:sz w:val="16"/>
                <w:szCs w:val="16"/>
              </w:rPr>
            </w:pPr>
          </w:p>
          <w:p w:rsidR="007B4F6A" w:rsidRPr="007C0609" w:rsidRDefault="007B4F6A" w:rsidP="00116D64">
            <w:pPr>
              <w:spacing w:after="0"/>
              <w:jc w:val="right"/>
              <w:rPr>
                <w:rFonts w:ascii="Times New Roman" w:eastAsia="Arial Unicode MS" w:hAnsi="Times New Roman"/>
                <w:sz w:val="16"/>
                <w:szCs w:val="16"/>
              </w:rPr>
            </w:pPr>
            <w:r w:rsidRPr="009124A3">
              <w:rPr>
                <w:rFonts w:ascii="Times New Roman" w:eastAsia="Arial Unicode MS" w:hAnsi="Times New Roman"/>
                <w:sz w:val="16"/>
                <w:szCs w:val="16"/>
              </w:rPr>
              <w:t>0-баллов</w:t>
            </w:r>
          </w:p>
        </w:tc>
        <w:tc>
          <w:tcPr>
            <w:tcW w:w="464" w:type="pct"/>
            <w:gridSpan w:val="2"/>
            <w:tcBorders>
              <w:tr2bl w:val="single" w:sz="4" w:space="0" w:color="auto"/>
            </w:tcBorders>
            <w:shd w:val="clear" w:color="auto" w:fill="auto"/>
          </w:tcPr>
          <w:p w:rsidR="007B4F6A" w:rsidRPr="009124A3" w:rsidRDefault="007B4F6A" w:rsidP="00116D64">
            <w:pPr>
              <w:rPr>
                <w:rFonts w:ascii="Times New Roman" w:eastAsia="Arial Unicode MS" w:hAnsi="Times New Roman"/>
                <w:sz w:val="16"/>
                <w:szCs w:val="16"/>
                <w:lang w:val="en-US"/>
              </w:rPr>
            </w:pPr>
            <w:r w:rsidRPr="009124A3">
              <w:rPr>
                <w:rFonts w:ascii="Times New Roman" w:eastAsia="Arial Unicode MS" w:hAnsi="Times New Roman"/>
                <w:sz w:val="16"/>
                <w:szCs w:val="16"/>
                <w:lang w:val="en-US"/>
              </w:rPr>
              <w:t>CCC, B-,B, B+</w:t>
            </w:r>
          </w:p>
          <w:p w:rsidR="007B4F6A" w:rsidRPr="009124A3" w:rsidRDefault="007B4F6A" w:rsidP="00116D64">
            <w:pPr>
              <w:rPr>
                <w:rFonts w:ascii="Times New Roman" w:eastAsia="Arial Unicode MS" w:hAnsi="Times New Roman"/>
                <w:sz w:val="16"/>
                <w:szCs w:val="16"/>
                <w:lang w:val="en-US"/>
              </w:rPr>
            </w:pPr>
          </w:p>
          <w:p w:rsidR="007B4F6A" w:rsidRPr="009124A3" w:rsidRDefault="007B4F6A" w:rsidP="00116D64">
            <w:pPr>
              <w:rPr>
                <w:rFonts w:ascii="Times New Roman" w:eastAsia="Arial Unicode MS" w:hAnsi="Times New Roman"/>
                <w:sz w:val="16"/>
                <w:szCs w:val="16"/>
                <w:lang w:val="en-US"/>
              </w:rPr>
            </w:pPr>
          </w:p>
          <w:p w:rsidR="007B4F6A" w:rsidRPr="009124A3" w:rsidRDefault="007B4F6A" w:rsidP="00116D64">
            <w:pPr>
              <w:spacing w:after="0"/>
              <w:rPr>
                <w:rFonts w:ascii="Times New Roman" w:eastAsia="Arial Unicode MS" w:hAnsi="Times New Roman"/>
                <w:sz w:val="16"/>
                <w:szCs w:val="16"/>
              </w:rPr>
            </w:pPr>
            <w:r w:rsidRPr="009124A3">
              <w:rPr>
                <w:rFonts w:ascii="Times New Roman" w:eastAsia="Arial Unicode MS" w:hAnsi="Times New Roman"/>
                <w:sz w:val="16"/>
                <w:szCs w:val="16"/>
                <w:lang w:val="en-US"/>
              </w:rPr>
              <w:t xml:space="preserve">                </w:t>
            </w:r>
            <w:r w:rsidRPr="009124A3">
              <w:rPr>
                <w:rFonts w:ascii="Times New Roman" w:eastAsia="Arial Unicode MS" w:hAnsi="Times New Roman"/>
                <w:sz w:val="16"/>
                <w:szCs w:val="16"/>
              </w:rPr>
              <w:t xml:space="preserve">  </w:t>
            </w:r>
            <w:r w:rsidRPr="009124A3">
              <w:rPr>
                <w:rFonts w:ascii="Times New Roman" w:eastAsia="Arial Unicode MS" w:hAnsi="Times New Roman"/>
                <w:sz w:val="16"/>
                <w:szCs w:val="16"/>
                <w:lang w:val="en-US"/>
              </w:rPr>
              <w:t xml:space="preserve"> 1</w:t>
            </w:r>
            <w:r w:rsidRPr="009124A3">
              <w:rPr>
                <w:rFonts w:ascii="Times New Roman" w:eastAsia="Arial Unicode MS" w:hAnsi="Times New Roman"/>
                <w:sz w:val="16"/>
                <w:szCs w:val="16"/>
              </w:rPr>
              <w:t>-балл</w:t>
            </w:r>
          </w:p>
        </w:tc>
        <w:tc>
          <w:tcPr>
            <w:tcW w:w="666" w:type="pct"/>
            <w:gridSpan w:val="2"/>
            <w:tcBorders>
              <w:tr2bl w:val="single" w:sz="4" w:space="0" w:color="auto"/>
            </w:tcBorders>
            <w:shd w:val="clear" w:color="auto" w:fill="auto"/>
          </w:tcPr>
          <w:p w:rsidR="007B4F6A" w:rsidRPr="009124A3" w:rsidRDefault="007B4F6A" w:rsidP="00116D64">
            <w:pPr>
              <w:rPr>
                <w:rFonts w:ascii="Times New Roman" w:eastAsia="Arial Unicode MS" w:hAnsi="Times New Roman"/>
                <w:sz w:val="16"/>
                <w:szCs w:val="16"/>
                <w:lang w:val="en-US"/>
              </w:rPr>
            </w:pPr>
            <w:r w:rsidRPr="009124A3">
              <w:rPr>
                <w:rFonts w:ascii="Times New Roman" w:eastAsia="Arial Unicode MS" w:hAnsi="Times New Roman"/>
                <w:sz w:val="16"/>
                <w:szCs w:val="16"/>
                <w:lang w:val="en-US"/>
              </w:rPr>
              <w:t>BB-, BB, BB+</w:t>
            </w:r>
          </w:p>
          <w:p w:rsidR="007B4F6A" w:rsidRPr="009124A3" w:rsidRDefault="007B4F6A" w:rsidP="00116D64">
            <w:pPr>
              <w:rPr>
                <w:rFonts w:ascii="Times New Roman" w:eastAsia="Arial Unicode MS" w:hAnsi="Times New Roman"/>
                <w:sz w:val="16"/>
                <w:szCs w:val="16"/>
                <w:lang w:val="en-US"/>
              </w:rPr>
            </w:pPr>
          </w:p>
          <w:p w:rsidR="007B4F6A" w:rsidRPr="009124A3" w:rsidRDefault="007B4F6A" w:rsidP="00116D64">
            <w:pPr>
              <w:rPr>
                <w:rFonts w:ascii="Times New Roman" w:eastAsia="Arial Unicode MS" w:hAnsi="Times New Roman"/>
                <w:sz w:val="16"/>
                <w:szCs w:val="16"/>
                <w:lang w:val="en-US"/>
              </w:rPr>
            </w:pPr>
          </w:p>
          <w:p w:rsidR="007B4F6A" w:rsidRPr="00144639" w:rsidRDefault="007B4F6A" w:rsidP="00116D64">
            <w:pPr>
              <w:spacing w:after="0"/>
              <w:rPr>
                <w:rFonts w:ascii="Times New Roman" w:eastAsia="Arial Unicode MS" w:hAnsi="Times New Roman"/>
                <w:sz w:val="16"/>
                <w:szCs w:val="16"/>
              </w:rPr>
            </w:pPr>
            <w:r w:rsidRPr="009124A3">
              <w:rPr>
                <w:rFonts w:ascii="Times New Roman" w:eastAsia="Arial Unicode MS" w:hAnsi="Times New Roman"/>
                <w:sz w:val="16"/>
                <w:szCs w:val="16"/>
              </w:rPr>
              <w:t xml:space="preserve">        </w:t>
            </w:r>
            <w:r>
              <w:rPr>
                <w:rFonts w:ascii="Times New Roman" w:eastAsia="Arial Unicode MS" w:hAnsi="Times New Roman"/>
                <w:sz w:val="16"/>
                <w:szCs w:val="16"/>
              </w:rPr>
              <w:t xml:space="preserve">                       </w:t>
            </w:r>
            <w:r w:rsidRPr="009124A3">
              <w:rPr>
                <w:rFonts w:ascii="Times New Roman" w:eastAsia="Arial Unicode MS" w:hAnsi="Times New Roman"/>
                <w:sz w:val="16"/>
                <w:szCs w:val="16"/>
                <w:lang w:val="en-US"/>
              </w:rPr>
              <w:t>4</w:t>
            </w:r>
            <w:r>
              <w:rPr>
                <w:rFonts w:ascii="Times New Roman" w:eastAsia="Arial Unicode MS" w:hAnsi="Times New Roman"/>
                <w:sz w:val="16"/>
                <w:szCs w:val="16"/>
              </w:rPr>
              <w:t>-балла</w:t>
            </w:r>
          </w:p>
        </w:tc>
        <w:tc>
          <w:tcPr>
            <w:tcW w:w="533" w:type="pct"/>
            <w:gridSpan w:val="2"/>
            <w:tcBorders>
              <w:tr2bl w:val="single" w:sz="4" w:space="0" w:color="auto"/>
            </w:tcBorders>
            <w:shd w:val="clear" w:color="auto" w:fill="auto"/>
          </w:tcPr>
          <w:p w:rsidR="007B4F6A" w:rsidRPr="009124A3" w:rsidRDefault="007B4F6A" w:rsidP="00116D64">
            <w:pPr>
              <w:rPr>
                <w:rFonts w:ascii="Times New Roman" w:eastAsia="Arial Unicode MS" w:hAnsi="Times New Roman"/>
                <w:sz w:val="16"/>
                <w:szCs w:val="16"/>
              </w:rPr>
            </w:pPr>
            <w:r w:rsidRPr="009124A3">
              <w:rPr>
                <w:rFonts w:ascii="Times New Roman" w:eastAsia="Arial Unicode MS" w:hAnsi="Times New Roman"/>
                <w:sz w:val="16"/>
                <w:szCs w:val="16"/>
                <w:lang w:val="en-US"/>
              </w:rPr>
              <w:t>BBB-, BBBru, BBB+</w:t>
            </w:r>
          </w:p>
          <w:p w:rsidR="007B4F6A" w:rsidRPr="009124A3" w:rsidRDefault="007B4F6A" w:rsidP="00116D64">
            <w:pPr>
              <w:rPr>
                <w:rFonts w:ascii="Times New Roman" w:eastAsia="Arial Unicode MS" w:hAnsi="Times New Roman"/>
                <w:sz w:val="16"/>
                <w:szCs w:val="16"/>
              </w:rPr>
            </w:pPr>
          </w:p>
          <w:p w:rsidR="007B4F6A" w:rsidRPr="009124A3" w:rsidRDefault="007B4F6A" w:rsidP="00116D64">
            <w:pPr>
              <w:jc w:val="right"/>
              <w:rPr>
                <w:rFonts w:ascii="Times New Roman" w:eastAsia="Arial Unicode MS" w:hAnsi="Times New Roman"/>
                <w:sz w:val="16"/>
                <w:szCs w:val="16"/>
              </w:rPr>
            </w:pPr>
          </w:p>
          <w:p w:rsidR="007B4F6A" w:rsidRPr="009124A3" w:rsidRDefault="007B4F6A" w:rsidP="00116D64">
            <w:pPr>
              <w:spacing w:after="0"/>
              <w:jc w:val="right"/>
              <w:rPr>
                <w:rFonts w:ascii="Times New Roman" w:eastAsia="Arial Unicode MS" w:hAnsi="Times New Roman"/>
                <w:sz w:val="16"/>
                <w:szCs w:val="16"/>
              </w:rPr>
            </w:pPr>
            <w:r w:rsidRPr="009124A3">
              <w:rPr>
                <w:rFonts w:ascii="Times New Roman" w:eastAsia="Arial Unicode MS" w:hAnsi="Times New Roman"/>
                <w:sz w:val="16"/>
                <w:szCs w:val="16"/>
              </w:rPr>
              <w:t>7</w:t>
            </w:r>
            <w:r>
              <w:rPr>
                <w:rFonts w:ascii="Times New Roman" w:eastAsia="Arial Unicode MS" w:hAnsi="Times New Roman"/>
                <w:sz w:val="16"/>
                <w:szCs w:val="16"/>
              </w:rPr>
              <w:t>-баллов</w:t>
            </w:r>
          </w:p>
        </w:tc>
        <w:tc>
          <w:tcPr>
            <w:tcW w:w="449" w:type="pct"/>
            <w:gridSpan w:val="3"/>
            <w:tcBorders>
              <w:tr2bl w:val="single" w:sz="4" w:space="0" w:color="auto"/>
            </w:tcBorders>
            <w:shd w:val="clear" w:color="auto" w:fill="auto"/>
          </w:tcPr>
          <w:p w:rsidR="007B4F6A" w:rsidRDefault="007B4F6A" w:rsidP="00116D64">
            <w:pPr>
              <w:spacing w:after="0"/>
              <w:rPr>
                <w:rFonts w:ascii="Times New Roman" w:eastAsia="Arial Unicode MS" w:hAnsi="Times New Roman"/>
                <w:sz w:val="16"/>
                <w:szCs w:val="16"/>
                <w:lang w:val="en-US"/>
              </w:rPr>
            </w:pPr>
            <w:r w:rsidRPr="009124A3">
              <w:rPr>
                <w:rFonts w:ascii="Times New Roman" w:eastAsia="Arial Unicode MS" w:hAnsi="Times New Roman"/>
                <w:sz w:val="16"/>
                <w:szCs w:val="16"/>
                <w:lang w:val="en-US"/>
              </w:rPr>
              <w:t xml:space="preserve">A-,A, A+, AA-, AA, AA+, </w:t>
            </w:r>
          </w:p>
          <w:p w:rsidR="007B4F6A" w:rsidRPr="009124A3" w:rsidRDefault="007B4F6A" w:rsidP="00116D64">
            <w:pPr>
              <w:spacing w:after="0"/>
              <w:rPr>
                <w:rFonts w:ascii="Times New Roman" w:eastAsia="Arial Unicode MS" w:hAnsi="Times New Roman"/>
                <w:sz w:val="16"/>
                <w:szCs w:val="16"/>
                <w:lang w:val="en-US"/>
              </w:rPr>
            </w:pPr>
            <w:r w:rsidRPr="009124A3">
              <w:rPr>
                <w:rFonts w:ascii="Times New Roman" w:eastAsia="Arial Unicode MS" w:hAnsi="Times New Roman"/>
                <w:sz w:val="16"/>
                <w:szCs w:val="16"/>
                <w:lang w:val="en-US"/>
              </w:rPr>
              <w:t>AAA</w:t>
            </w:r>
          </w:p>
          <w:p w:rsidR="007B4F6A" w:rsidRPr="009124A3" w:rsidRDefault="007B4F6A" w:rsidP="00116D64">
            <w:pPr>
              <w:rPr>
                <w:rFonts w:ascii="Times New Roman" w:eastAsia="Arial Unicode MS" w:hAnsi="Times New Roman"/>
                <w:sz w:val="16"/>
                <w:szCs w:val="16"/>
                <w:lang w:val="en-US"/>
              </w:rPr>
            </w:pPr>
          </w:p>
          <w:p w:rsidR="007B4F6A" w:rsidRPr="007C0609" w:rsidRDefault="007B4F6A" w:rsidP="00116D64">
            <w:pPr>
              <w:spacing w:after="0"/>
              <w:jc w:val="right"/>
              <w:rPr>
                <w:rFonts w:ascii="Times New Roman" w:eastAsia="Arial Unicode MS" w:hAnsi="Times New Roman"/>
                <w:sz w:val="16"/>
                <w:szCs w:val="16"/>
                <w:lang w:val="en-US"/>
              </w:rPr>
            </w:pPr>
          </w:p>
          <w:p w:rsidR="007B4F6A" w:rsidRPr="00144639" w:rsidRDefault="007B4F6A" w:rsidP="00116D64">
            <w:pPr>
              <w:spacing w:after="0"/>
              <w:jc w:val="right"/>
              <w:rPr>
                <w:rFonts w:ascii="Times New Roman" w:eastAsia="Arial Unicode MS" w:hAnsi="Times New Roman"/>
                <w:sz w:val="16"/>
                <w:szCs w:val="16"/>
              </w:rPr>
            </w:pPr>
            <w:r>
              <w:rPr>
                <w:rFonts w:ascii="Times New Roman" w:eastAsia="Arial Unicode MS" w:hAnsi="Times New Roman"/>
                <w:sz w:val="16"/>
                <w:szCs w:val="16"/>
              </w:rPr>
              <w:t>1</w:t>
            </w:r>
            <w:r w:rsidRPr="009124A3">
              <w:rPr>
                <w:rFonts w:ascii="Times New Roman" w:eastAsia="Arial Unicode MS" w:hAnsi="Times New Roman"/>
                <w:sz w:val="16"/>
                <w:szCs w:val="16"/>
                <w:lang w:val="en-US"/>
              </w:rPr>
              <w:t>0</w:t>
            </w:r>
            <w:r>
              <w:rPr>
                <w:rFonts w:ascii="Times New Roman" w:eastAsia="Arial Unicode MS" w:hAnsi="Times New Roman"/>
                <w:sz w:val="16"/>
                <w:szCs w:val="16"/>
              </w:rPr>
              <w:t>-баллов</w:t>
            </w:r>
          </w:p>
        </w:tc>
        <w:tc>
          <w:tcPr>
            <w:tcW w:w="331" w:type="pct"/>
            <w:gridSpan w:val="2"/>
            <w:vAlign w:val="center"/>
          </w:tcPr>
          <w:p w:rsidR="007B4F6A" w:rsidRPr="00CE2D27" w:rsidRDefault="007B4F6A" w:rsidP="00116D64">
            <w:pPr>
              <w:jc w:val="center"/>
              <w:rPr>
                <w:rFonts w:ascii="Times New Roman" w:eastAsia="Arial Unicode MS" w:hAnsi="Times New Roman"/>
              </w:rPr>
            </w:pPr>
            <w:r w:rsidRPr="00CE2D27">
              <w:rPr>
                <w:rFonts w:ascii="Times New Roman" w:eastAsia="Arial Unicode MS" w:hAnsi="Times New Roman"/>
              </w:rPr>
              <w:t>-</w:t>
            </w:r>
          </w:p>
        </w:tc>
        <w:tc>
          <w:tcPr>
            <w:tcW w:w="330" w:type="pct"/>
            <w:gridSpan w:val="2"/>
            <w:vAlign w:val="center"/>
          </w:tcPr>
          <w:p w:rsidR="007B4F6A" w:rsidRPr="00CE2D27" w:rsidRDefault="007B4F6A" w:rsidP="00116D64">
            <w:pPr>
              <w:jc w:val="center"/>
              <w:rPr>
                <w:rFonts w:ascii="Times New Roman" w:eastAsia="Arial Unicode MS" w:hAnsi="Times New Roman"/>
              </w:rPr>
            </w:pPr>
            <w:r w:rsidRPr="00CE2D27">
              <w:rPr>
                <w:rFonts w:ascii="Times New Roman" w:eastAsia="Arial Unicode MS" w:hAnsi="Times New Roman"/>
              </w:rPr>
              <w:t>-</w:t>
            </w:r>
          </w:p>
        </w:tc>
        <w:tc>
          <w:tcPr>
            <w:tcW w:w="360" w:type="pct"/>
            <w:gridSpan w:val="2"/>
            <w:vAlign w:val="center"/>
          </w:tcPr>
          <w:p w:rsidR="007B4F6A" w:rsidRPr="00CE2D27" w:rsidRDefault="007B4F6A" w:rsidP="00116D64">
            <w:pPr>
              <w:jc w:val="center"/>
              <w:rPr>
                <w:rFonts w:ascii="Times New Roman" w:eastAsia="Arial Unicode MS" w:hAnsi="Times New Roman"/>
              </w:rPr>
            </w:pPr>
            <w:r w:rsidRPr="00CE2D27">
              <w:rPr>
                <w:rFonts w:ascii="Times New Roman" w:eastAsia="Arial Unicode MS" w:hAnsi="Times New Roman"/>
              </w:rPr>
              <w:t>-</w:t>
            </w:r>
          </w:p>
        </w:tc>
        <w:tc>
          <w:tcPr>
            <w:tcW w:w="436" w:type="pct"/>
            <w:vAlign w:val="center"/>
          </w:tcPr>
          <w:p w:rsidR="007B4F6A" w:rsidRPr="00CE2D27" w:rsidRDefault="007B4F6A" w:rsidP="00116D64">
            <w:pPr>
              <w:jc w:val="center"/>
              <w:rPr>
                <w:rFonts w:ascii="Times New Roman" w:eastAsia="Arial Unicode MS" w:hAnsi="Times New Roman"/>
              </w:rPr>
            </w:pPr>
            <w:r w:rsidRPr="00CE2D27">
              <w:rPr>
                <w:rFonts w:ascii="Times New Roman" w:eastAsia="Arial Unicode MS" w:hAnsi="Times New Roman"/>
              </w:rPr>
              <w:t>-</w:t>
            </w:r>
          </w:p>
        </w:tc>
      </w:tr>
    </w:tbl>
    <w:p w:rsidR="007B4F6A" w:rsidRDefault="007B4F6A" w:rsidP="007B4F6A">
      <w:pPr>
        <w:spacing w:after="0" w:line="240" w:lineRule="auto"/>
        <w:jc w:val="both"/>
        <w:rPr>
          <w:rFonts w:ascii="Times New Roman" w:hAnsi="Times New Roman"/>
          <w:sz w:val="20"/>
          <w:szCs w:val="20"/>
        </w:rPr>
      </w:pPr>
    </w:p>
    <w:p w:rsidR="001B3514" w:rsidRDefault="001B3514" w:rsidP="001B3514">
      <w:pPr>
        <w:spacing w:after="0" w:line="240" w:lineRule="auto"/>
        <w:jc w:val="center"/>
        <w:rPr>
          <w:rFonts w:ascii="Times New Roman" w:hAnsi="Times New Roman"/>
          <w:b/>
          <w:sz w:val="24"/>
          <w:szCs w:val="24"/>
        </w:rPr>
      </w:pPr>
    </w:p>
    <w:sectPr w:rsidR="001B3514" w:rsidSect="00CD3F0A">
      <w:headerReference w:type="default" r:id="rId8"/>
      <w:footerReference w:type="default" r:id="rId9"/>
      <w:headerReference w:type="first" r:id="rId10"/>
      <w:footerReference w:type="first" r:id="rId11"/>
      <w:pgSz w:w="16838" w:h="11906" w:orient="landscape" w:code="9"/>
      <w:pgMar w:top="397" w:right="964" w:bottom="510" w:left="1021" w:header="567" w:footer="17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4B05" w:rsidRDefault="003A4B05" w:rsidP="00223DC0">
      <w:pPr>
        <w:spacing w:after="0" w:line="240" w:lineRule="auto"/>
      </w:pPr>
      <w:r>
        <w:separator/>
      </w:r>
    </w:p>
  </w:endnote>
  <w:endnote w:type="continuationSeparator" w:id="0">
    <w:p w:rsidR="003A4B05" w:rsidRDefault="003A4B05" w:rsidP="00223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Times New&#10;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4954474"/>
      <w:docPartObj>
        <w:docPartGallery w:val="Page Numbers (Bottom of Page)"/>
        <w:docPartUnique/>
      </w:docPartObj>
    </w:sdtPr>
    <w:sdtEndPr/>
    <w:sdtContent>
      <w:p w:rsidR="00432AFA" w:rsidRDefault="00432AFA">
        <w:pPr>
          <w:pStyle w:val="aa"/>
          <w:jc w:val="right"/>
        </w:pPr>
        <w:r>
          <w:fldChar w:fldCharType="begin"/>
        </w:r>
        <w:r>
          <w:instrText>PAGE   \* MERGEFORMAT</w:instrText>
        </w:r>
        <w:r>
          <w:fldChar w:fldCharType="separate"/>
        </w:r>
        <w:r w:rsidR="00B04BDA">
          <w:rPr>
            <w:noProof/>
          </w:rPr>
          <w:t>1</w:t>
        </w:r>
        <w:r>
          <w:fldChar w:fldCharType="end"/>
        </w:r>
      </w:p>
    </w:sdtContent>
  </w:sdt>
  <w:p w:rsidR="00432AFA" w:rsidRDefault="00432AFA">
    <w:pPr>
      <w:pStyle w:val="a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811785741"/>
      <w:docPartObj>
        <w:docPartGallery w:val="Page Numbers (Bottom of Page)"/>
        <w:docPartUnique/>
      </w:docPartObj>
    </w:sdtPr>
    <w:sdtEndPr/>
    <w:sdtContent>
      <w:p w:rsidR="00432AFA" w:rsidRPr="00E45139" w:rsidRDefault="00432AFA" w:rsidP="00E45139">
        <w:pPr>
          <w:pStyle w:val="aa"/>
          <w:pBdr>
            <w:top w:val="single" w:sz="4" w:space="1" w:color="auto"/>
          </w:pBdr>
          <w:tabs>
            <w:tab w:val="clear" w:pos="4677"/>
            <w:tab w:val="clear" w:pos="9355"/>
            <w:tab w:val="right" w:pos="14884"/>
          </w:tabs>
          <w:rPr>
            <w:sz w:val="20"/>
            <w:szCs w:val="20"/>
          </w:rPr>
        </w:pPr>
        <w:r>
          <w:rPr>
            <w:rFonts w:ascii="Times New Roman" w:hAnsi="Times New Roman"/>
            <w:sz w:val="20"/>
            <w:szCs w:val="20"/>
          </w:rPr>
          <w:t>№ 22-02-26/035</w:t>
        </w:r>
        <w:r w:rsidRPr="0000355E">
          <w:rPr>
            <w:rFonts w:ascii="Times New Roman" w:hAnsi="Times New Roman"/>
            <w:sz w:val="20"/>
            <w:szCs w:val="20"/>
          </w:rPr>
          <w:t>-2</w:t>
        </w:r>
        <w:r>
          <w:rPr>
            <w:rFonts w:ascii="Times New Roman" w:hAnsi="Times New Roman"/>
            <w:sz w:val="20"/>
            <w:szCs w:val="20"/>
          </w:rPr>
          <w:t xml:space="preserve"> </w:t>
        </w:r>
        <w:r>
          <w:rPr>
            <w:rFonts w:ascii="Times New Roman" w:hAnsi="Times New Roman"/>
            <w:sz w:val="20"/>
            <w:szCs w:val="20"/>
          </w:rPr>
          <w:tab/>
          <w:t>стр.</w:t>
        </w: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Pr>
            <w:rFonts w:ascii="Times New Roman" w:hAnsi="Times New Roman"/>
            <w:noProof/>
            <w:sz w:val="20"/>
            <w:szCs w:val="20"/>
          </w:rPr>
          <w:t>1</w:t>
        </w:r>
        <w:r>
          <w:rPr>
            <w:rFonts w:ascii="Times New Roman" w:hAnsi="Times New Roman"/>
            <w:sz w:val="20"/>
            <w:szCs w:val="20"/>
          </w:rPr>
          <w:fldChar w:fldCharType="end"/>
        </w:r>
        <w:r>
          <w:rPr>
            <w:rFonts w:ascii="Times New Roman" w:hAnsi="Times New Roman"/>
            <w:sz w:val="20"/>
            <w:szCs w:val="20"/>
          </w:rPr>
          <w:t xml:space="preserve"> из </w:t>
        </w:r>
        <w:r>
          <w:rPr>
            <w:rFonts w:ascii="Times New Roman" w:hAnsi="Times New Roman"/>
            <w:sz w:val="20"/>
            <w:szCs w:val="20"/>
          </w:rPr>
          <w:fldChar w:fldCharType="begin"/>
        </w:r>
        <w:r>
          <w:rPr>
            <w:rFonts w:ascii="Times New Roman" w:hAnsi="Times New Roman"/>
            <w:sz w:val="20"/>
            <w:szCs w:val="20"/>
          </w:rPr>
          <w:instrText xml:space="preserve"> NUMPAGES   \* MERGEFORMAT </w:instrText>
        </w:r>
        <w:r>
          <w:rPr>
            <w:rFonts w:ascii="Times New Roman" w:hAnsi="Times New Roman"/>
            <w:sz w:val="20"/>
            <w:szCs w:val="20"/>
          </w:rPr>
          <w:fldChar w:fldCharType="separate"/>
        </w:r>
        <w:r w:rsidR="00715F10">
          <w:rPr>
            <w:rFonts w:ascii="Times New Roman" w:hAnsi="Times New Roman"/>
            <w:noProof/>
            <w:sz w:val="20"/>
            <w:szCs w:val="20"/>
          </w:rPr>
          <w:t>5</w:t>
        </w:r>
        <w:r>
          <w:rPr>
            <w:rFonts w:ascii="Times New Roman" w:hAnsi="Times New Roman"/>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4B05" w:rsidRDefault="003A4B05" w:rsidP="00223DC0">
      <w:pPr>
        <w:spacing w:after="0" w:line="240" w:lineRule="auto"/>
      </w:pPr>
      <w:r>
        <w:separator/>
      </w:r>
    </w:p>
  </w:footnote>
  <w:footnote w:type="continuationSeparator" w:id="0">
    <w:p w:rsidR="003A4B05" w:rsidRDefault="003A4B05" w:rsidP="00223D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AFA" w:rsidRPr="005E437A" w:rsidRDefault="00432AFA" w:rsidP="007311EE">
    <w:pPr>
      <w:pStyle w:val="a8"/>
      <w:jc w:val="right"/>
      <w:rPr>
        <w:rFonts w:ascii="Times New Roman" w:hAnsi="Times New Roman"/>
        <w:sz w:val="20"/>
        <w:szCs w:val="20"/>
      </w:rPr>
    </w:pPr>
    <w:r w:rsidRPr="005E437A">
      <w:rPr>
        <w:rFonts w:ascii="Times New Roman" w:hAnsi="Times New Roman"/>
        <w:sz w:val="20"/>
        <w:szCs w:val="20"/>
      </w:rPr>
      <w:t xml:space="preserve">Приложение </w:t>
    </w:r>
    <w:r w:rsidR="00D90617">
      <w:rPr>
        <w:rFonts w:ascii="Times New Roman" w:hAnsi="Times New Roman"/>
        <w:sz w:val="20"/>
        <w:szCs w:val="20"/>
      </w:rPr>
      <w:t>1</w:t>
    </w:r>
  </w:p>
  <w:p w:rsidR="00432AFA" w:rsidRDefault="00D90617" w:rsidP="00D90617">
    <w:pPr>
      <w:spacing w:after="0" w:line="240" w:lineRule="auto"/>
    </w:pPr>
    <w:r>
      <w:rPr>
        <w:rFonts w:ascii="Times New Roman" w:hAnsi="Times New Roman"/>
        <w:b/>
      </w:rPr>
      <w:t xml:space="preserve">                                        </w:t>
    </w:r>
    <w:r w:rsidR="00432AFA" w:rsidRPr="005E437A">
      <w:rPr>
        <w:rFonts w:ascii="Times New Roman" w:hAnsi="Times New Roman"/>
        <w:sz w:val="20"/>
        <w:szCs w:val="20"/>
      </w:rPr>
      <w:t xml:space="preserve">к Документации </w:t>
    </w:r>
    <w:r w:rsidR="00432AFA">
      <w:rPr>
        <w:rFonts w:ascii="Times New Roman" w:hAnsi="Times New Roman"/>
        <w:sz w:val="20"/>
        <w:szCs w:val="20"/>
      </w:rPr>
      <w:t xml:space="preserve">открытого конкурентного отбора в электронной форме  №  </w:t>
    </w:r>
    <w:r w:rsidR="00B04BDA">
      <w:rPr>
        <w:rFonts w:ascii="Times New Roman" w:hAnsi="Times New Roman"/>
        <w:sz w:val="20"/>
        <w:szCs w:val="20"/>
      </w:rPr>
      <w:t>________</w:t>
    </w:r>
    <w:r w:rsidR="00F176E9">
      <w:rPr>
        <w:rFonts w:ascii="Times New Roman" w:hAnsi="Times New Roman"/>
        <w:sz w:val="20"/>
        <w:szCs w:val="20"/>
      </w:rPr>
      <w:t xml:space="preserve"> (</w:t>
    </w:r>
    <w:r w:rsidR="00F176E9" w:rsidRPr="00D90617">
      <w:rPr>
        <w:rFonts w:ascii="Times New Roman" w:hAnsi="Times New Roman"/>
      </w:rPr>
      <w:t>Раздел 5. Критерии оценки заявок участников</w:t>
    </w:r>
    <w:r w:rsidR="00BC6025">
      <w:rPr>
        <w:rFonts w:ascii="Times New Roman" w:hAnsi="Times New Roman"/>
        <w:b/>
      </w:rPr>
      <w:t>)</w:t>
    </w:r>
    <w:r w:rsidR="00F176E9" w:rsidRPr="002A0484">
      <w:rPr>
        <w:rFonts w:ascii="Times New Roman" w:eastAsia="Times New Roman" w:hAnsi="Times New Roman"/>
        <w:noProof/>
        <w:sz w:val="20"/>
        <w:szCs w:val="20"/>
        <w:lang w:eastAsia="ru-RU"/>
      </w:rPr>
      <mc:AlternateContent>
        <mc:Choice Requires="wps">
          <w:drawing>
            <wp:anchor distT="0" distB="0" distL="114300" distR="114300" simplePos="0" relativeHeight="251657216" behindDoc="0" locked="0" layoutInCell="1" allowOverlap="1" wp14:anchorId="0898F62A" wp14:editId="6F284DBF">
              <wp:simplePos x="0" y="0"/>
              <wp:positionH relativeFrom="margin">
                <wp:posOffset>-12424</wp:posOffset>
              </wp:positionH>
              <wp:positionV relativeFrom="paragraph">
                <wp:posOffset>169131</wp:posOffset>
              </wp:positionV>
              <wp:extent cx="9303026" cy="0"/>
              <wp:effectExtent l="0" t="0" r="31750" b="19050"/>
              <wp:wrapNone/>
              <wp:docPr id="1" name="Прямая соединительная линия 1"/>
              <wp:cNvGraphicFramePr/>
              <a:graphic xmlns:a="http://schemas.openxmlformats.org/drawingml/2006/main">
                <a:graphicData uri="http://schemas.microsoft.com/office/word/2010/wordprocessingShape">
                  <wps:wsp>
                    <wps:cNvCnPr/>
                    <wps:spPr>
                      <a:xfrm flipV="1">
                        <a:off x="0" y="0"/>
                        <a:ext cx="9303026"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8ED796A" id="Прямая соединительная линия 1" o:spid="_x0000_s1026" style="position:absolute;flip:y;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pt,13.3pt" to="731.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" strokecolor="windowText">
              <w10:wrap anchorx="margin"/>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AFA" w:rsidRPr="005E437A" w:rsidRDefault="00432AFA" w:rsidP="00F20A89">
    <w:pPr>
      <w:pStyle w:val="a8"/>
      <w:jc w:val="right"/>
      <w:rPr>
        <w:rFonts w:ascii="Times New Roman" w:hAnsi="Times New Roman"/>
        <w:sz w:val="20"/>
        <w:szCs w:val="20"/>
      </w:rPr>
    </w:pPr>
    <w:r w:rsidRPr="005E437A">
      <w:rPr>
        <w:rFonts w:ascii="Times New Roman" w:hAnsi="Times New Roman"/>
        <w:sz w:val="20"/>
        <w:szCs w:val="20"/>
      </w:rPr>
      <w:t xml:space="preserve">Приложение </w:t>
    </w:r>
    <w:r>
      <w:rPr>
        <w:rFonts w:ascii="Times New Roman" w:hAnsi="Times New Roman"/>
        <w:sz w:val="20"/>
        <w:szCs w:val="20"/>
      </w:rPr>
      <w:t>3</w:t>
    </w:r>
  </w:p>
  <w:p w:rsidR="00432AFA" w:rsidRPr="005E437A" w:rsidRDefault="00432AFA" w:rsidP="00F20A89">
    <w:pPr>
      <w:pStyle w:val="a8"/>
      <w:jc w:val="right"/>
      <w:rPr>
        <w:rFonts w:ascii="Times New Roman" w:hAnsi="Times New Roman"/>
        <w:sz w:val="20"/>
        <w:szCs w:val="20"/>
      </w:rPr>
    </w:pPr>
    <w:r w:rsidRPr="002A0484">
      <w:rPr>
        <w:rFonts w:ascii="Times New Roman" w:eastAsia="Times New Roman" w:hAnsi="Times New Roman"/>
        <w:noProof/>
        <w:sz w:val="20"/>
        <w:szCs w:val="20"/>
        <w:lang w:eastAsia="ru-RU"/>
      </w:rPr>
      <mc:AlternateContent>
        <mc:Choice Requires="wps">
          <w:drawing>
            <wp:anchor distT="0" distB="0" distL="114300" distR="114300" simplePos="0" relativeHeight="251658240" behindDoc="0" locked="0" layoutInCell="1" allowOverlap="1" wp14:anchorId="0DD2090B" wp14:editId="4DB1AAC2">
              <wp:simplePos x="0" y="0"/>
              <wp:positionH relativeFrom="margin">
                <wp:posOffset>-12424</wp:posOffset>
              </wp:positionH>
              <wp:positionV relativeFrom="paragraph">
                <wp:posOffset>169131</wp:posOffset>
              </wp:positionV>
              <wp:extent cx="9303026" cy="0"/>
              <wp:effectExtent l="0" t="0" r="31750" b="19050"/>
              <wp:wrapNone/>
              <wp:docPr id="2" name="Прямая соединительная линия 2"/>
              <wp:cNvGraphicFramePr/>
              <a:graphic xmlns:a="http://schemas.openxmlformats.org/drawingml/2006/main">
                <a:graphicData uri="http://schemas.microsoft.com/office/word/2010/wordprocessingShape">
                  <wps:wsp>
                    <wps:cNvCnPr/>
                    <wps:spPr>
                      <a:xfrm flipV="1">
                        <a:off x="0" y="0"/>
                        <a:ext cx="930302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69AFA9" id="Прямая соединительная линия 2"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pt,13.3pt" to="731.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" strokecolor="black [3213]">
              <w10:wrap anchorx="margin"/>
            </v:line>
          </w:pict>
        </mc:Fallback>
      </mc:AlternateContent>
    </w:r>
    <w:r w:rsidRPr="005E437A">
      <w:rPr>
        <w:rFonts w:ascii="Times New Roman" w:hAnsi="Times New Roman"/>
        <w:sz w:val="20"/>
        <w:szCs w:val="20"/>
      </w:rPr>
      <w:t xml:space="preserve">к Документации о </w:t>
    </w:r>
    <w:r>
      <w:rPr>
        <w:rFonts w:ascii="Times New Roman" w:hAnsi="Times New Roman"/>
        <w:sz w:val="20"/>
        <w:szCs w:val="20"/>
      </w:rPr>
      <w:t>конкурентном отборе</w:t>
    </w:r>
    <w:r w:rsidRPr="005E437A">
      <w:rPr>
        <w:rFonts w:ascii="Times New Roman" w:hAnsi="Times New Roman"/>
        <w:sz w:val="20"/>
        <w:szCs w:val="20"/>
      </w:rPr>
      <w:t xml:space="preserve"> №</w:t>
    </w:r>
    <w:r w:rsidRPr="00AB06B3">
      <w:rPr>
        <w:rFonts w:ascii="Times New Roman" w:hAnsi="Times New Roman"/>
        <w:sz w:val="20"/>
        <w:szCs w:val="20"/>
      </w:rPr>
      <w:t>0076/20/2.1/002</w:t>
    </w:r>
    <w:r>
      <w:rPr>
        <w:rFonts w:ascii="Times New Roman" w:hAnsi="Times New Roman"/>
        <w:sz w:val="20"/>
        <w:szCs w:val="20"/>
      </w:rPr>
      <w:t>7204МежрегионГ/К/ГОС/Э/31</w:t>
    </w:r>
    <w:r w:rsidRPr="00AB06B3">
      <w:rPr>
        <w:rFonts w:ascii="Times New Roman" w:hAnsi="Times New Roman"/>
        <w:sz w:val="20"/>
        <w:szCs w:val="20"/>
      </w:rPr>
      <w:t>.03.2020</w:t>
    </w:r>
  </w:p>
  <w:p w:rsidR="00432AFA" w:rsidRDefault="00432AF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316C7"/>
    <w:multiLevelType w:val="hybridMultilevel"/>
    <w:tmpl w:val="FF32C960"/>
    <w:lvl w:ilvl="0" w:tplc="D2D27D22">
      <w:start w:val="1"/>
      <w:numFmt w:val="decimal"/>
      <w:lvlText w:val="%1."/>
      <w:lvlJc w:val="left"/>
      <w:pPr>
        <w:ind w:left="987" w:hanging="4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B484BFD"/>
    <w:multiLevelType w:val="hybridMultilevel"/>
    <w:tmpl w:val="E8C802B8"/>
    <w:lvl w:ilvl="0" w:tplc="25629CC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20DD7F8B"/>
    <w:multiLevelType w:val="hybridMultilevel"/>
    <w:tmpl w:val="781A02F8"/>
    <w:lvl w:ilvl="0" w:tplc="25629CC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280F06FE"/>
    <w:multiLevelType w:val="hybridMultilevel"/>
    <w:tmpl w:val="F66627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F1C0A0F"/>
    <w:multiLevelType w:val="hybridMultilevel"/>
    <w:tmpl w:val="1DCEA786"/>
    <w:lvl w:ilvl="0" w:tplc="25629CC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3ED77A04"/>
    <w:multiLevelType w:val="hybridMultilevel"/>
    <w:tmpl w:val="940C09C6"/>
    <w:lvl w:ilvl="0" w:tplc="25629CC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493C3E9B"/>
    <w:multiLevelType w:val="hybridMultilevel"/>
    <w:tmpl w:val="D68C5440"/>
    <w:lvl w:ilvl="0" w:tplc="CCE6458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98C5396"/>
    <w:multiLevelType w:val="hybridMultilevel"/>
    <w:tmpl w:val="24B0C554"/>
    <w:lvl w:ilvl="0" w:tplc="69F0AF8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49BF66E3"/>
    <w:multiLevelType w:val="hybridMultilevel"/>
    <w:tmpl w:val="FD72A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FE13B3D"/>
    <w:multiLevelType w:val="hybridMultilevel"/>
    <w:tmpl w:val="BB0EBCB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4852B1D"/>
    <w:multiLevelType w:val="hybridMultilevel"/>
    <w:tmpl w:val="62E0B958"/>
    <w:lvl w:ilvl="0" w:tplc="FFFFFFFF">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8E05A3A"/>
    <w:multiLevelType w:val="hybridMultilevel"/>
    <w:tmpl w:val="7A940D1E"/>
    <w:lvl w:ilvl="0" w:tplc="25629CC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5CB00535"/>
    <w:multiLevelType w:val="hybridMultilevel"/>
    <w:tmpl w:val="6722D9FE"/>
    <w:lvl w:ilvl="0" w:tplc="D780CB8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D1C0C2F"/>
    <w:multiLevelType w:val="hybridMultilevel"/>
    <w:tmpl w:val="9D74E3C6"/>
    <w:lvl w:ilvl="0" w:tplc="E17295E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76827D7"/>
    <w:multiLevelType w:val="hybridMultilevel"/>
    <w:tmpl w:val="97807A2E"/>
    <w:lvl w:ilvl="0" w:tplc="B658DEFA">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939430D"/>
    <w:multiLevelType w:val="hybridMultilevel"/>
    <w:tmpl w:val="28BAAB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FD611ED"/>
    <w:multiLevelType w:val="multilevel"/>
    <w:tmpl w:val="8DE4F406"/>
    <w:lvl w:ilvl="0">
      <w:start w:val="1"/>
      <w:numFmt w:val="decimal"/>
      <w:pStyle w:val="-1"/>
      <w:suff w:val="space"/>
      <w:lvlText w:val="%1."/>
      <w:lvlJc w:val="left"/>
      <w:pPr>
        <w:ind w:left="644" w:hanging="360"/>
      </w:pPr>
      <w:rPr>
        <w:rFonts w:hint="default"/>
      </w:rPr>
    </w:lvl>
    <w:lvl w:ilvl="1">
      <w:start w:val="1"/>
      <w:numFmt w:val="decimal"/>
      <w:pStyle w:val="-2"/>
      <w:isLgl/>
      <w:suff w:val="space"/>
      <w:lvlText w:val="%1.%2."/>
      <w:lvlJc w:val="left"/>
      <w:pPr>
        <w:ind w:left="1429" w:hanging="720"/>
      </w:pPr>
      <w:rPr>
        <w:rFonts w:hint="default"/>
        <w:b/>
        <w:sz w:val="24"/>
        <w:szCs w:val="24"/>
      </w:rPr>
    </w:lvl>
    <w:lvl w:ilvl="2">
      <w:start w:val="1"/>
      <w:numFmt w:val="decimal"/>
      <w:isLgl/>
      <w:suff w:val="space"/>
      <w:lvlText w:val="%1.%2.%3."/>
      <w:lvlJc w:val="left"/>
      <w:pPr>
        <w:ind w:left="1571" w:hanging="720"/>
      </w:pPr>
      <w:rPr>
        <w:rFonts w:ascii="Times New Roman" w:hAnsi="Times New Roman" w:cs="Times New Roman" w:hint="default"/>
        <w:b w:val="0"/>
        <w:i w:val="0"/>
        <w:sz w:val="24"/>
        <w:szCs w:val="24"/>
      </w:rPr>
    </w:lvl>
    <w:lvl w:ilvl="3">
      <w:start w:val="1"/>
      <w:numFmt w:val="decimal"/>
      <w:isLgl/>
      <w:suff w:val="space"/>
      <w:lvlText w:val="%1.%2.%3.%4."/>
      <w:lvlJc w:val="left"/>
      <w:pPr>
        <w:ind w:left="1790" w:hanging="1080"/>
      </w:pPr>
      <w:rPr>
        <w:rFonts w:ascii="Times New Roman" w:hAnsi="Times New Roman" w:cs="Times New Roman" w:hint="default"/>
        <w:b w:val="0"/>
      </w:rPr>
    </w:lvl>
    <w:lvl w:ilvl="4">
      <w:start w:val="1"/>
      <w:numFmt w:val="decimal"/>
      <w:isLgl/>
      <w:lvlText w:val="%1.%2.%3.%4.%5."/>
      <w:lvlJc w:val="left"/>
      <w:pPr>
        <w:tabs>
          <w:tab w:val="num" w:pos="1332"/>
        </w:tabs>
        <w:ind w:left="1332" w:hanging="1080"/>
      </w:pPr>
      <w:rPr>
        <w:rFonts w:hint="default"/>
      </w:rPr>
    </w:lvl>
    <w:lvl w:ilvl="5">
      <w:start w:val="1"/>
      <w:numFmt w:val="decimal"/>
      <w:isLgl/>
      <w:lvlText w:val="%1.%2.%3.%4.%5.%6."/>
      <w:lvlJc w:val="left"/>
      <w:pPr>
        <w:tabs>
          <w:tab w:val="num" w:pos="1692"/>
        </w:tabs>
        <w:ind w:left="1692" w:hanging="1440"/>
      </w:pPr>
      <w:rPr>
        <w:rFonts w:hint="default"/>
      </w:rPr>
    </w:lvl>
    <w:lvl w:ilvl="6">
      <w:start w:val="1"/>
      <w:numFmt w:val="decimal"/>
      <w:isLgl/>
      <w:lvlText w:val="%1.%2.%3.%4.%5.%6.%7."/>
      <w:lvlJc w:val="left"/>
      <w:pPr>
        <w:tabs>
          <w:tab w:val="num" w:pos="2052"/>
        </w:tabs>
        <w:ind w:left="2052" w:hanging="1800"/>
      </w:pPr>
      <w:rPr>
        <w:rFonts w:hint="default"/>
      </w:rPr>
    </w:lvl>
    <w:lvl w:ilvl="7">
      <w:start w:val="1"/>
      <w:numFmt w:val="decimal"/>
      <w:isLgl/>
      <w:lvlText w:val="%1.%2.%3.%4.%5.%6.%7.%8."/>
      <w:lvlJc w:val="left"/>
      <w:pPr>
        <w:tabs>
          <w:tab w:val="num" w:pos="2052"/>
        </w:tabs>
        <w:ind w:left="2052" w:hanging="1800"/>
      </w:pPr>
      <w:rPr>
        <w:rFonts w:hint="default"/>
      </w:rPr>
    </w:lvl>
    <w:lvl w:ilvl="8">
      <w:start w:val="1"/>
      <w:numFmt w:val="decimal"/>
      <w:isLgl/>
      <w:lvlText w:val="%1.%2.%3.%4.%5.%6.%7.%8.%9."/>
      <w:lvlJc w:val="left"/>
      <w:pPr>
        <w:tabs>
          <w:tab w:val="num" w:pos="2412"/>
        </w:tabs>
        <w:ind w:left="2412" w:hanging="2160"/>
      </w:pPr>
      <w:rPr>
        <w:rFonts w:hint="default"/>
      </w:rPr>
    </w:lvl>
  </w:abstractNum>
  <w:num w:numId="1">
    <w:abstractNumId w:val="14"/>
  </w:num>
  <w:num w:numId="2">
    <w:abstractNumId w:val="6"/>
  </w:num>
  <w:num w:numId="3">
    <w:abstractNumId w:val="15"/>
  </w:num>
  <w:num w:numId="4">
    <w:abstractNumId w:val="0"/>
  </w:num>
  <w:num w:numId="5">
    <w:abstractNumId w:val="3"/>
  </w:num>
  <w:num w:numId="6">
    <w:abstractNumId w:val="10"/>
  </w:num>
  <w:num w:numId="7">
    <w:abstractNumId w:val="13"/>
  </w:num>
  <w:num w:numId="8">
    <w:abstractNumId w:val="12"/>
  </w:num>
  <w:num w:numId="9">
    <w:abstractNumId w:val="11"/>
  </w:num>
  <w:num w:numId="10">
    <w:abstractNumId w:val="2"/>
  </w:num>
  <w:num w:numId="11">
    <w:abstractNumId w:val="5"/>
  </w:num>
  <w:num w:numId="12">
    <w:abstractNumId w:val="4"/>
  </w:num>
  <w:num w:numId="13">
    <w:abstractNumId w:val="1"/>
  </w:num>
  <w:num w:numId="14">
    <w:abstractNumId w:val="9"/>
  </w:num>
  <w:num w:numId="15">
    <w:abstractNumId w:val="16"/>
  </w:num>
  <w:num w:numId="16">
    <w:abstractNumId w:val="7"/>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2A0"/>
    <w:rsid w:val="0000763E"/>
    <w:rsid w:val="00012F60"/>
    <w:rsid w:val="00014C2F"/>
    <w:rsid w:val="00015495"/>
    <w:rsid w:val="00027095"/>
    <w:rsid w:val="0002728E"/>
    <w:rsid w:val="000301B2"/>
    <w:rsid w:val="000340B0"/>
    <w:rsid w:val="00035266"/>
    <w:rsid w:val="0004224A"/>
    <w:rsid w:val="00046C45"/>
    <w:rsid w:val="00051BE5"/>
    <w:rsid w:val="0005204B"/>
    <w:rsid w:val="00053704"/>
    <w:rsid w:val="00055621"/>
    <w:rsid w:val="00055F2E"/>
    <w:rsid w:val="00060582"/>
    <w:rsid w:val="00062595"/>
    <w:rsid w:val="00063596"/>
    <w:rsid w:val="00066097"/>
    <w:rsid w:val="00066528"/>
    <w:rsid w:val="00066C4D"/>
    <w:rsid w:val="00070714"/>
    <w:rsid w:val="00072827"/>
    <w:rsid w:val="00077AFA"/>
    <w:rsid w:val="00080757"/>
    <w:rsid w:val="00081437"/>
    <w:rsid w:val="000814EB"/>
    <w:rsid w:val="00085323"/>
    <w:rsid w:val="000906A0"/>
    <w:rsid w:val="00092695"/>
    <w:rsid w:val="00093602"/>
    <w:rsid w:val="000951F8"/>
    <w:rsid w:val="00095461"/>
    <w:rsid w:val="000969F1"/>
    <w:rsid w:val="0009724A"/>
    <w:rsid w:val="000A06E6"/>
    <w:rsid w:val="000A0F97"/>
    <w:rsid w:val="000A4148"/>
    <w:rsid w:val="000A5F8B"/>
    <w:rsid w:val="000A6A57"/>
    <w:rsid w:val="000B29A1"/>
    <w:rsid w:val="000C1BAC"/>
    <w:rsid w:val="000C2530"/>
    <w:rsid w:val="000C3D16"/>
    <w:rsid w:val="000C5CCC"/>
    <w:rsid w:val="000C791F"/>
    <w:rsid w:val="000C7931"/>
    <w:rsid w:val="000C7A4B"/>
    <w:rsid w:val="000D3CBA"/>
    <w:rsid w:val="000D5B40"/>
    <w:rsid w:val="000D6A30"/>
    <w:rsid w:val="000E741A"/>
    <w:rsid w:val="000E7E38"/>
    <w:rsid w:val="000F08F3"/>
    <w:rsid w:val="000F098A"/>
    <w:rsid w:val="000F15D6"/>
    <w:rsid w:val="000F390D"/>
    <w:rsid w:val="000F4E54"/>
    <w:rsid w:val="000F76D6"/>
    <w:rsid w:val="00101301"/>
    <w:rsid w:val="001017F7"/>
    <w:rsid w:val="00102084"/>
    <w:rsid w:val="00104C61"/>
    <w:rsid w:val="00107245"/>
    <w:rsid w:val="00115672"/>
    <w:rsid w:val="00116D64"/>
    <w:rsid w:val="00117895"/>
    <w:rsid w:val="00123BFF"/>
    <w:rsid w:val="0012581D"/>
    <w:rsid w:val="00125BD3"/>
    <w:rsid w:val="00126847"/>
    <w:rsid w:val="00127C18"/>
    <w:rsid w:val="0013189E"/>
    <w:rsid w:val="00134C59"/>
    <w:rsid w:val="001358C2"/>
    <w:rsid w:val="00135F62"/>
    <w:rsid w:val="0013694D"/>
    <w:rsid w:val="00137AC8"/>
    <w:rsid w:val="0014254C"/>
    <w:rsid w:val="00143806"/>
    <w:rsid w:val="00144CE2"/>
    <w:rsid w:val="0014506B"/>
    <w:rsid w:val="00145FEE"/>
    <w:rsid w:val="00146721"/>
    <w:rsid w:val="00151C94"/>
    <w:rsid w:val="00151D55"/>
    <w:rsid w:val="00152930"/>
    <w:rsid w:val="001530C1"/>
    <w:rsid w:val="00157035"/>
    <w:rsid w:val="00157A32"/>
    <w:rsid w:val="00161114"/>
    <w:rsid w:val="00161174"/>
    <w:rsid w:val="00161778"/>
    <w:rsid w:val="001618BC"/>
    <w:rsid w:val="001619C9"/>
    <w:rsid w:val="001726FD"/>
    <w:rsid w:val="00177253"/>
    <w:rsid w:val="001818D9"/>
    <w:rsid w:val="001822C4"/>
    <w:rsid w:val="00185148"/>
    <w:rsid w:val="001919CE"/>
    <w:rsid w:val="00192B04"/>
    <w:rsid w:val="00194E9A"/>
    <w:rsid w:val="00194FDD"/>
    <w:rsid w:val="00197710"/>
    <w:rsid w:val="00197D07"/>
    <w:rsid w:val="001A17DA"/>
    <w:rsid w:val="001A5E95"/>
    <w:rsid w:val="001A75F0"/>
    <w:rsid w:val="001B3514"/>
    <w:rsid w:val="001B37F3"/>
    <w:rsid w:val="001B3F23"/>
    <w:rsid w:val="001B73F8"/>
    <w:rsid w:val="001B7507"/>
    <w:rsid w:val="001C0FAB"/>
    <w:rsid w:val="001C4882"/>
    <w:rsid w:val="001C5313"/>
    <w:rsid w:val="001C5DBB"/>
    <w:rsid w:val="001C6D88"/>
    <w:rsid w:val="001D349E"/>
    <w:rsid w:val="001D5BDE"/>
    <w:rsid w:val="001E05DC"/>
    <w:rsid w:val="001E1E00"/>
    <w:rsid w:val="001E5717"/>
    <w:rsid w:val="001F070E"/>
    <w:rsid w:val="001F0DD7"/>
    <w:rsid w:val="001F290A"/>
    <w:rsid w:val="001F7BFE"/>
    <w:rsid w:val="00200324"/>
    <w:rsid w:val="00200656"/>
    <w:rsid w:val="00205E2A"/>
    <w:rsid w:val="00206CA1"/>
    <w:rsid w:val="00206FB2"/>
    <w:rsid w:val="00210943"/>
    <w:rsid w:val="0021107A"/>
    <w:rsid w:val="002147E7"/>
    <w:rsid w:val="002173EE"/>
    <w:rsid w:val="00223DC0"/>
    <w:rsid w:val="002240DE"/>
    <w:rsid w:val="00224EBF"/>
    <w:rsid w:val="00225779"/>
    <w:rsid w:val="002307E6"/>
    <w:rsid w:val="0023170E"/>
    <w:rsid w:val="00233765"/>
    <w:rsid w:val="002339C8"/>
    <w:rsid w:val="00233E16"/>
    <w:rsid w:val="00247779"/>
    <w:rsid w:val="00253839"/>
    <w:rsid w:val="00253BED"/>
    <w:rsid w:val="002623D9"/>
    <w:rsid w:val="002668E0"/>
    <w:rsid w:val="00267D23"/>
    <w:rsid w:val="00271D9B"/>
    <w:rsid w:val="00272934"/>
    <w:rsid w:val="00280FEB"/>
    <w:rsid w:val="002811E8"/>
    <w:rsid w:val="00281D0B"/>
    <w:rsid w:val="00283383"/>
    <w:rsid w:val="002859E0"/>
    <w:rsid w:val="00287D6C"/>
    <w:rsid w:val="002919F7"/>
    <w:rsid w:val="00292CFE"/>
    <w:rsid w:val="00295398"/>
    <w:rsid w:val="00297423"/>
    <w:rsid w:val="002A374B"/>
    <w:rsid w:val="002B3E58"/>
    <w:rsid w:val="002B4720"/>
    <w:rsid w:val="002B777E"/>
    <w:rsid w:val="002C2DE7"/>
    <w:rsid w:val="002D0D8C"/>
    <w:rsid w:val="002D20D0"/>
    <w:rsid w:val="002D4797"/>
    <w:rsid w:val="002D5F0D"/>
    <w:rsid w:val="002D7930"/>
    <w:rsid w:val="002E779E"/>
    <w:rsid w:val="002F1726"/>
    <w:rsid w:val="002F2B33"/>
    <w:rsid w:val="002F375F"/>
    <w:rsid w:val="002F49D1"/>
    <w:rsid w:val="002F4B48"/>
    <w:rsid w:val="002F69E8"/>
    <w:rsid w:val="002F758F"/>
    <w:rsid w:val="00300D4E"/>
    <w:rsid w:val="00305705"/>
    <w:rsid w:val="00310F98"/>
    <w:rsid w:val="0031159C"/>
    <w:rsid w:val="00317AFA"/>
    <w:rsid w:val="00322238"/>
    <w:rsid w:val="00323328"/>
    <w:rsid w:val="00325C10"/>
    <w:rsid w:val="0033063F"/>
    <w:rsid w:val="003317C7"/>
    <w:rsid w:val="0033422A"/>
    <w:rsid w:val="003369BF"/>
    <w:rsid w:val="00337BD4"/>
    <w:rsid w:val="003401AA"/>
    <w:rsid w:val="003452AB"/>
    <w:rsid w:val="00345BBC"/>
    <w:rsid w:val="00345D3B"/>
    <w:rsid w:val="003463BA"/>
    <w:rsid w:val="00351559"/>
    <w:rsid w:val="0035403A"/>
    <w:rsid w:val="0035490E"/>
    <w:rsid w:val="00355D8D"/>
    <w:rsid w:val="0035789B"/>
    <w:rsid w:val="00363547"/>
    <w:rsid w:val="00364A6A"/>
    <w:rsid w:val="003677D7"/>
    <w:rsid w:val="00371EDD"/>
    <w:rsid w:val="00372888"/>
    <w:rsid w:val="003736C9"/>
    <w:rsid w:val="003748C0"/>
    <w:rsid w:val="00374F2F"/>
    <w:rsid w:val="0037757F"/>
    <w:rsid w:val="003804FD"/>
    <w:rsid w:val="00380E58"/>
    <w:rsid w:val="00381069"/>
    <w:rsid w:val="00382A69"/>
    <w:rsid w:val="003848BD"/>
    <w:rsid w:val="0038508B"/>
    <w:rsid w:val="00387188"/>
    <w:rsid w:val="003912D0"/>
    <w:rsid w:val="00391F88"/>
    <w:rsid w:val="003927BD"/>
    <w:rsid w:val="003935FC"/>
    <w:rsid w:val="003A4B05"/>
    <w:rsid w:val="003B05CD"/>
    <w:rsid w:val="003B4425"/>
    <w:rsid w:val="003B67DB"/>
    <w:rsid w:val="003B7009"/>
    <w:rsid w:val="003C1257"/>
    <w:rsid w:val="003C528B"/>
    <w:rsid w:val="003D6351"/>
    <w:rsid w:val="003D6596"/>
    <w:rsid w:val="003D72CD"/>
    <w:rsid w:val="003E0AE1"/>
    <w:rsid w:val="003E5EC7"/>
    <w:rsid w:val="003E6888"/>
    <w:rsid w:val="003E6CB1"/>
    <w:rsid w:val="003E75F3"/>
    <w:rsid w:val="003F06CF"/>
    <w:rsid w:val="003F15AA"/>
    <w:rsid w:val="003F4548"/>
    <w:rsid w:val="003F45D0"/>
    <w:rsid w:val="003F7138"/>
    <w:rsid w:val="003F7691"/>
    <w:rsid w:val="003F7C0D"/>
    <w:rsid w:val="00402966"/>
    <w:rsid w:val="004109F8"/>
    <w:rsid w:val="00412882"/>
    <w:rsid w:val="00412DE8"/>
    <w:rsid w:val="00416184"/>
    <w:rsid w:val="00420E4C"/>
    <w:rsid w:val="0042125F"/>
    <w:rsid w:val="004212F1"/>
    <w:rsid w:val="00426C2E"/>
    <w:rsid w:val="00431741"/>
    <w:rsid w:val="00432AFA"/>
    <w:rsid w:val="00433331"/>
    <w:rsid w:val="00434BD6"/>
    <w:rsid w:val="004360C7"/>
    <w:rsid w:val="004374E7"/>
    <w:rsid w:val="0044263F"/>
    <w:rsid w:val="004513D5"/>
    <w:rsid w:val="00452797"/>
    <w:rsid w:val="00454E0F"/>
    <w:rsid w:val="00455534"/>
    <w:rsid w:val="00457BFC"/>
    <w:rsid w:val="00460771"/>
    <w:rsid w:val="00461327"/>
    <w:rsid w:val="0046792D"/>
    <w:rsid w:val="004739AF"/>
    <w:rsid w:val="0047428C"/>
    <w:rsid w:val="00474C21"/>
    <w:rsid w:val="004761BC"/>
    <w:rsid w:val="00476249"/>
    <w:rsid w:val="004806EA"/>
    <w:rsid w:val="00480D90"/>
    <w:rsid w:val="00481A4B"/>
    <w:rsid w:val="0048384E"/>
    <w:rsid w:val="00483A38"/>
    <w:rsid w:val="00483EE3"/>
    <w:rsid w:val="00490312"/>
    <w:rsid w:val="0049444C"/>
    <w:rsid w:val="00494B0C"/>
    <w:rsid w:val="004A43B4"/>
    <w:rsid w:val="004A6393"/>
    <w:rsid w:val="004B21C5"/>
    <w:rsid w:val="004B2933"/>
    <w:rsid w:val="004B361B"/>
    <w:rsid w:val="004B7304"/>
    <w:rsid w:val="004C19A9"/>
    <w:rsid w:val="004C42CF"/>
    <w:rsid w:val="004C489B"/>
    <w:rsid w:val="004C55BF"/>
    <w:rsid w:val="004D120D"/>
    <w:rsid w:val="004D3191"/>
    <w:rsid w:val="004D5787"/>
    <w:rsid w:val="004E016B"/>
    <w:rsid w:val="004E15A6"/>
    <w:rsid w:val="004E1D10"/>
    <w:rsid w:val="004E2CC6"/>
    <w:rsid w:val="004E2D05"/>
    <w:rsid w:val="004E38EF"/>
    <w:rsid w:val="004F1C4A"/>
    <w:rsid w:val="004F42DA"/>
    <w:rsid w:val="00501FBA"/>
    <w:rsid w:val="00503FF2"/>
    <w:rsid w:val="0050453B"/>
    <w:rsid w:val="0051174B"/>
    <w:rsid w:val="005129E1"/>
    <w:rsid w:val="0051668F"/>
    <w:rsid w:val="00516B84"/>
    <w:rsid w:val="00516F1C"/>
    <w:rsid w:val="00517757"/>
    <w:rsid w:val="005215F4"/>
    <w:rsid w:val="0052286B"/>
    <w:rsid w:val="00522C61"/>
    <w:rsid w:val="005236C3"/>
    <w:rsid w:val="00526484"/>
    <w:rsid w:val="0053002D"/>
    <w:rsid w:val="0053274C"/>
    <w:rsid w:val="00540BBD"/>
    <w:rsid w:val="00543327"/>
    <w:rsid w:val="0054628E"/>
    <w:rsid w:val="00550C29"/>
    <w:rsid w:val="005525D9"/>
    <w:rsid w:val="00552A22"/>
    <w:rsid w:val="00554EB8"/>
    <w:rsid w:val="005559D5"/>
    <w:rsid w:val="00564AD5"/>
    <w:rsid w:val="0056566F"/>
    <w:rsid w:val="00565948"/>
    <w:rsid w:val="00566574"/>
    <w:rsid w:val="005705EA"/>
    <w:rsid w:val="00577150"/>
    <w:rsid w:val="005774B1"/>
    <w:rsid w:val="00577E95"/>
    <w:rsid w:val="00586DFF"/>
    <w:rsid w:val="0059200B"/>
    <w:rsid w:val="00592301"/>
    <w:rsid w:val="00594AD0"/>
    <w:rsid w:val="00596EA3"/>
    <w:rsid w:val="00597540"/>
    <w:rsid w:val="00597B2A"/>
    <w:rsid w:val="005A2B71"/>
    <w:rsid w:val="005A2F4B"/>
    <w:rsid w:val="005A5F74"/>
    <w:rsid w:val="005B0707"/>
    <w:rsid w:val="005B101F"/>
    <w:rsid w:val="005B27B5"/>
    <w:rsid w:val="005B6C01"/>
    <w:rsid w:val="005C11F0"/>
    <w:rsid w:val="005C49C1"/>
    <w:rsid w:val="005C5C38"/>
    <w:rsid w:val="005C6D16"/>
    <w:rsid w:val="005D2BBF"/>
    <w:rsid w:val="005D398A"/>
    <w:rsid w:val="005D4733"/>
    <w:rsid w:val="005D7D13"/>
    <w:rsid w:val="005E2796"/>
    <w:rsid w:val="005E6B08"/>
    <w:rsid w:val="005E7B11"/>
    <w:rsid w:val="005F0D99"/>
    <w:rsid w:val="005F39A1"/>
    <w:rsid w:val="005F53CE"/>
    <w:rsid w:val="005F5972"/>
    <w:rsid w:val="006010C7"/>
    <w:rsid w:val="00607AB7"/>
    <w:rsid w:val="006106A9"/>
    <w:rsid w:val="00611221"/>
    <w:rsid w:val="006132F8"/>
    <w:rsid w:val="00616A36"/>
    <w:rsid w:val="00616A37"/>
    <w:rsid w:val="00623AB1"/>
    <w:rsid w:val="0062408B"/>
    <w:rsid w:val="006277CF"/>
    <w:rsid w:val="00641FAB"/>
    <w:rsid w:val="0065087E"/>
    <w:rsid w:val="00652311"/>
    <w:rsid w:val="00652778"/>
    <w:rsid w:val="006528CB"/>
    <w:rsid w:val="00653783"/>
    <w:rsid w:val="00660E53"/>
    <w:rsid w:val="006650F0"/>
    <w:rsid w:val="0067022B"/>
    <w:rsid w:val="00670AA6"/>
    <w:rsid w:val="00674359"/>
    <w:rsid w:val="00674BBA"/>
    <w:rsid w:val="00680706"/>
    <w:rsid w:val="006808B3"/>
    <w:rsid w:val="00680C0D"/>
    <w:rsid w:val="00684698"/>
    <w:rsid w:val="00686130"/>
    <w:rsid w:val="006916ED"/>
    <w:rsid w:val="00694D33"/>
    <w:rsid w:val="006950DA"/>
    <w:rsid w:val="00695C71"/>
    <w:rsid w:val="006A0C08"/>
    <w:rsid w:val="006A0C47"/>
    <w:rsid w:val="006A158A"/>
    <w:rsid w:val="006A42D4"/>
    <w:rsid w:val="006A4790"/>
    <w:rsid w:val="006A5E2D"/>
    <w:rsid w:val="006A7F35"/>
    <w:rsid w:val="006B25C7"/>
    <w:rsid w:val="006B624A"/>
    <w:rsid w:val="006B6452"/>
    <w:rsid w:val="006B75F0"/>
    <w:rsid w:val="006C02F7"/>
    <w:rsid w:val="006C0A05"/>
    <w:rsid w:val="006C376C"/>
    <w:rsid w:val="006C47B4"/>
    <w:rsid w:val="006C7FEA"/>
    <w:rsid w:val="006D0FE7"/>
    <w:rsid w:val="006D11AE"/>
    <w:rsid w:val="006D1927"/>
    <w:rsid w:val="006D35AE"/>
    <w:rsid w:val="006D7EFE"/>
    <w:rsid w:val="006E0173"/>
    <w:rsid w:val="006E104E"/>
    <w:rsid w:val="006E2050"/>
    <w:rsid w:val="006E49BB"/>
    <w:rsid w:val="006E49E1"/>
    <w:rsid w:val="006E4E3D"/>
    <w:rsid w:val="006E6074"/>
    <w:rsid w:val="006E6DAB"/>
    <w:rsid w:val="006F2DFF"/>
    <w:rsid w:val="006F346E"/>
    <w:rsid w:val="007000DB"/>
    <w:rsid w:val="00707B82"/>
    <w:rsid w:val="0071092B"/>
    <w:rsid w:val="00712562"/>
    <w:rsid w:val="0071322A"/>
    <w:rsid w:val="00715F10"/>
    <w:rsid w:val="007175B0"/>
    <w:rsid w:val="00722DF2"/>
    <w:rsid w:val="007233ED"/>
    <w:rsid w:val="00723454"/>
    <w:rsid w:val="00724505"/>
    <w:rsid w:val="00727CDA"/>
    <w:rsid w:val="007311EE"/>
    <w:rsid w:val="00731208"/>
    <w:rsid w:val="00732E71"/>
    <w:rsid w:val="007372CA"/>
    <w:rsid w:val="0074189B"/>
    <w:rsid w:val="0074442B"/>
    <w:rsid w:val="0074503B"/>
    <w:rsid w:val="00747FF7"/>
    <w:rsid w:val="007518AA"/>
    <w:rsid w:val="00751B37"/>
    <w:rsid w:val="00751D5B"/>
    <w:rsid w:val="007521A3"/>
    <w:rsid w:val="00754D86"/>
    <w:rsid w:val="00755B30"/>
    <w:rsid w:val="00760A29"/>
    <w:rsid w:val="00760D76"/>
    <w:rsid w:val="00760F7E"/>
    <w:rsid w:val="0076296E"/>
    <w:rsid w:val="00766FFD"/>
    <w:rsid w:val="00767062"/>
    <w:rsid w:val="007715DA"/>
    <w:rsid w:val="00774407"/>
    <w:rsid w:val="00774747"/>
    <w:rsid w:val="007755A5"/>
    <w:rsid w:val="00775AA0"/>
    <w:rsid w:val="007772FC"/>
    <w:rsid w:val="00782FB6"/>
    <w:rsid w:val="00786DC4"/>
    <w:rsid w:val="00790DFC"/>
    <w:rsid w:val="007910F4"/>
    <w:rsid w:val="00791E5A"/>
    <w:rsid w:val="00791F53"/>
    <w:rsid w:val="00792BEB"/>
    <w:rsid w:val="007A0734"/>
    <w:rsid w:val="007A3C4C"/>
    <w:rsid w:val="007A5402"/>
    <w:rsid w:val="007A70DF"/>
    <w:rsid w:val="007B02AA"/>
    <w:rsid w:val="007B11E9"/>
    <w:rsid w:val="007B228A"/>
    <w:rsid w:val="007B26A1"/>
    <w:rsid w:val="007B4F6A"/>
    <w:rsid w:val="007C3C85"/>
    <w:rsid w:val="007C4541"/>
    <w:rsid w:val="007C541B"/>
    <w:rsid w:val="007C7EED"/>
    <w:rsid w:val="007D6B91"/>
    <w:rsid w:val="007E2C7E"/>
    <w:rsid w:val="007E4360"/>
    <w:rsid w:val="007E61E7"/>
    <w:rsid w:val="007E7D1F"/>
    <w:rsid w:val="007F05E4"/>
    <w:rsid w:val="007F0ACF"/>
    <w:rsid w:val="007F4990"/>
    <w:rsid w:val="007F5D38"/>
    <w:rsid w:val="007F663F"/>
    <w:rsid w:val="007F774E"/>
    <w:rsid w:val="00802B32"/>
    <w:rsid w:val="00803C9F"/>
    <w:rsid w:val="008103D6"/>
    <w:rsid w:val="0081254A"/>
    <w:rsid w:val="008137E1"/>
    <w:rsid w:val="0082481E"/>
    <w:rsid w:val="00833F18"/>
    <w:rsid w:val="00836A78"/>
    <w:rsid w:val="00841293"/>
    <w:rsid w:val="0084247D"/>
    <w:rsid w:val="00844551"/>
    <w:rsid w:val="00844CB3"/>
    <w:rsid w:val="0084512E"/>
    <w:rsid w:val="00846A83"/>
    <w:rsid w:val="0085192A"/>
    <w:rsid w:val="008543F7"/>
    <w:rsid w:val="00856B23"/>
    <w:rsid w:val="00864C8E"/>
    <w:rsid w:val="008653CE"/>
    <w:rsid w:val="00866E07"/>
    <w:rsid w:val="00872569"/>
    <w:rsid w:val="00874143"/>
    <w:rsid w:val="00876EC6"/>
    <w:rsid w:val="008778E7"/>
    <w:rsid w:val="00883440"/>
    <w:rsid w:val="008879BC"/>
    <w:rsid w:val="008879C2"/>
    <w:rsid w:val="00890E84"/>
    <w:rsid w:val="008917D7"/>
    <w:rsid w:val="008932AF"/>
    <w:rsid w:val="00893A1A"/>
    <w:rsid w:val="008960C3"/>
    <w:rsid w:val="008A0C53"/>
    <w:rsid w:val="008A14C4"/>
    <w:rsid w:val="008A169E"/>
    <w:rsid w:val="008A1AFF"/>
    <w:rsid w:val="008A525C"/>
    <w:rsid w:val="008A563C"/>
    <w:rsid w:val="008A6640"/>
    <w:rsid w:val="008A7079"/>
    <w:rsid w:val="008B3FF7"/>
    <w:rsid w:val="008B5311"/>
    <w:rsid w:val="008C20AB"/>
    <w:rsid w:val="008C5FB7"/>
    <w:rsid w:val="008C7937"/>
    <w:rsid w:val="008D07F2"/>
    <w:rsid w:val="008D1CB0"/>
    <w:rsid w:val="008D2E5F"/>
    <w:rsid w:val="008D69D2"/>
    <w:rsid w:val="008D7D89"/>
    <w:rsid w:val="008E087A"/>
    <w:rsid w:val="008E27BC"/>
    <w:rsid w:val="008E3039"/>
    <w:rsid w:val="008E3EF1"/>
    <w:rsid w:val="008E6155"/>
    <w:rsid w:val="008E7D28"/>
    <w:rsid w:val="008F17A3"/>
    <w:rsid w:val="008F1B62"/>
    <w:rsid w:val="008F2E90"/>
    <w:rsid w:val="008F6BCB"/>
    <w:rsid w:val="008F7A4A"/>
    <w:rsid w:val="008F7A82"/>
    <w:rsid w:val="00904048"/>
    <w:rsid w:val="00910E49"/>
    <w:rsid w:val="0091324C"/>
    <w:rsid w:val="00913FDB"/>
    <w:rsid w:val="0091402D"/>
    <w:rsid w:val="00915B56"/>
    <w:rsid w:val="00916A49"/>
    <w:rsid w:val="0092254D"/>
    <w:rsid w:val="0092485D"/>
    <w:rsid w:val="00925961"/>
    <w:rsid w:val="00932A6F"/>
    <w:rsid w:val="00934209"/>
    <w:rsid w:val="00934283"/>
    <w:rsid w:val="009348F4"/>
    <w:rsid w:val="00937219"/>
    <w:rsid w:val="00940FEC"/>
    <w:rsid w:val="0094151C"/>
    <w:rsid w:val="00943504"/>
    <w:rsid w:val="00944BBD"/>
    <w:rsid w:val="009468DE"/>
    <w:rsid w:val="0094721D"/>
    <w:rsid w:val="009478B5"/>
    <w:rsid w:val="00953E1E"/>
    <w:rsid w:val="00955A6F"/>
    <w:rsid w:val="00956484"/>
    <w:rsid w:val="00957352"/>
    <w:rsid w:val="00963199"/>
    <w:rsid w:val="009653DD"/>
    <w:rsid w:val="0096578B"/>
    <w:rsid w:val="00966778"/>
    <w:rsid w:val="0097184E"/>
    <w:rsid w:val="00972803"/>
    <w:rsid w:val="009737B9"/>
    <w:rsid w:val="009762BC"/>
    <w:rsid w:val="00976783"/>
    <w:rsid w:val="00976D24"/>
    <w:rsid w:val="00977514"/>
    <w:rsid w:val="00980BB2"/>
    <w:rsid w:val="00980BB9"/>
    <w:rsid w:val="00985282"/>
    <w:rsid w:val="0098750A"/>
    <w:rsid w:val="0098777F"/>
    <w:rsid w:val="00993D0D"/>
    <w:rsid w:val="00993DFB"/>
    <w:rsid w:val="00995426"/>
    <w:rsid w:val="00997789"/>
    <w:rsid w:val="009A2E01"/>
    <w:rsid w:val="009A33DD"/>
    <w:rsid w:val="009A6EAC"/>
    <w:rsid w:val="009B22D8"/>
    <w:rsid w:val="009B382C"/>
    <w:rsid w:val="009B4A94"/>
    <w:rsid w:val="009C32A0"/>
    <w:rsid w:val="009C450F"/>
    <w:rsid w:val="009C5140"/>
    <w:rsid w:val="009D337C"/>
    <w:rsid w:val="009D4E96"/>
    <w:rsid w:val="009D6613"/>
    <w:rsid w:val="009E0972"/>
    <w:rsid w:val="009F3248"/>
    <w:rsid w:val="009F3388"/>
    <w:rsid w:val="009F353E"/>
    <w:rsid w:val="009F3B05"/>
    <w:rsid w:val="009F4D5E"/>
    <w:rsid w:val="009F5006"/>
    <w:rsid w:val="00A037B3"/>
    <w:rsid w:val="00A05896"/>
    <w:rsid w:val="00A06541"/>
    <w:rsid w:val="00A11405"/>
    <w:rsid w:val="00A12ED9"/>
    <w:rsid w:val="00A13AE2"/>
    <w:rsid w:val="00A223D7"/>
    <w:rsid w:val="00A24BEC"/>
    <w:rsid w:val="00A26B7F"/>
    <w:rsid w:val="00A30345"/>
    <w:rsid w:val="00A33261"/>
    <w:rsid w:val="00A35261"/>
    <w:rsid w:val="00A37E98"/>
    <w:rsid w:val="00A408A4"/>
    <w:rsid w:val="00A40906"/>
    <w:rsid w:val="00A4359E"/>
    <w:rsid w:val="00A51B1E"/>
    <w:rsid w:val="00A51E8B"/>
    <w:rsid w:val="00A5340B"/>
    <w:rsid w:val="00A53D33"/>
    <w:rsid w:val="00A5571E"/>
    <w:rsid w:val="00A56E37"/>
    <w:rsid w:val="00A61945"/>
    <w:rsid w:val="00A62FB0"/>
    <w:rsid w:val="00A65AA1"/>
    <w:rsid w:val="00A67B7D"/>
    <w:rsid w:val="00A7714B"/>
    <w:rsid w:val="00A846A7"/>
    <w:rsid w:val="00A859A9"/>
    <w:rsid w:val="00A97DB0"/>
    <w:rsid w:val="00AA6097"/>
    <w:rsid w:val="00AB06B3"/>
    <w:rsid w:val="00AB2869"/>
    <w:rsid w:val="00AB3C18"/>
    <w:rsid w:val="00AB3F6E"/>
    <w:rsid w:val="00AC0A93"/>
    <w:rsid w:val="00AC0F0D"/>
    <w:rsid w:val="00AC3BCA"/>
    <w:rsid w:val="00AC3D76"/>
    <w:rsid w:val="00AC4F4D"/>
    <w:rsid w:val="00AD0C0C"/>
    <w:rsid w:val="00AD20DE"/>
    <w:rsid w:val="00AD255D"/>
    <w:rsid w:val="00AD3EEF"/>
    <w:rsid w:val="00AD5256"/>
    <w:rsid w:val="00AE10C9"/>
    <w:rsid w:val="00AE253E"/>
    <w:rsid w:val="00AE30A9"/>
    <w:rsid w:val="00AE7AB4"/>
    <w:rsid w:val="00AF159A"/>
    <w:rsid w:val="00AF2F99"/>
    <w:rsid w:val="00AF4749"/>
    <w:rsid w:val="00B00797"/>
    <w:rsid w:val="00B0223A"/>
    <w:rsid w:val="00B04BDA"/>
    <w:rsid w:val="00B061BC"/>
    <w:rsid w:val="00B07820"/>
    <w:rsid w:val="00B11D83"/>
    <w:rsid w:val="00B12E72"/>
    <w:rsid w:val="00B218ED"/>
    <w:rsid w:val="00B21EE4"/>
    <w:rsid w:val="00B2279D"/>
    <w:rsid w:val="00B263B8"/>
    <w:rsid w:val="00B27F6F"/>
    <w:rsid w:val="00B32215"/>
    <w:rsid w:val="00B32489"/>
    <w:rsid w:val="00B34A53"/>
    <w:rsid w:val="00B40282"/>
    <w:rsid w:val="00B4037A"/>
    <w:rsid w:val="00B417B2"/>
    <w:rsid w:val="00B41AB3"/>
    <w:rsid w:val="00B44A4B"/>
    <w:rsid w:val="00B44E69"/>
    <w:rsid w:val="00B51FFD"/>
    <w:rsid w:val="00B55BA1"/>
    <w:rsid w:val="00B57AB1"/>
    <w:rsid w:val="00B57B86"/>
    <w:rsid w:val="00B601EC"/>
    <w:rsid w:val="00B61965"/>
    <w:rsid w:val="00B61AAE"/>
    <w:rsid w:val="00B64553"/>
    <w:rsid w:val="00B64C5D"/>
    <w:rsid w:val="00B64D7D"/>
    <w:rsid w:val="00B65803"/>
    <w:rsid w:val="00B66E20"/>
    <w:rsid w:val="00B67334"/>
    <w:rsid w:val="00B67C30"/>
    <w:rsid w:val="00B71894"/>
    <w:rsid w:val="00B71FC4"/>
    <w:rsid w:val="00B74464"/>
    <w:rsid w:val="00B77B63"/>
    <w:rsid w:val="00B77E35"/>
    <w:rsid w:val="00B8250D"/>
    <w:rsid w:val="00B86B47"/>
    <w:rsid w:val="00B87D72"/>
    <w:rsid w:val="00B91E3B"/>
    <w:rsid w:val="00B93A61"/>
    <w:rsid w:val="00B944D5"/>
    <w:rsid w:val="00B966B5"/>
    <w:rsid w:val="00BA575A"/>
    <w:rsid w:val="00BB19CA"/>
    <w:rsid w:val="00BB4914"/>
    <w:rsid w:val="00BB4D16"/>
    <w:rsid w:val="00BB5257"/>
    <w:rsid w:val="00BC0A19"/>
    <w:rsid w:val="00BC13E1"/>
    <w:rsid w:val="00BC227F"/>
    <w:rsid w:val="00BC6025"/>
    <w:rsid w:val="00BC65BF"/>
    <w:rsid w:val="00BD2027"/>
    <w:rsid w:val="00BD2043"/>
    <w:rsid w:val="00BD2088"/>
    <w:rsid w:val="00BD2B3A"/>
    <w:rsid w:val="00BD3E33"/>
    <w:rsid w:val="00BD5A7D"/>
    <w:rsid w:val="00BD5F7F"/>
    <w:rsid w:val="00BD610C"/>
    <w:rsid w:val="00BD6F1D"/>
    <w:rsid w:val="00BE0959"/>
    <w:rsid w:val="00BE1FDF"/>
    <w:rsid w:val="00BE5962"/>
    <w:rsid w:val="00BE67D8"/>
    <w:rsid w:val="00BF0517"/>
    <w:rsid w:val="00BF5BE9"/>
    <w:rsid w:val="00BF62C2"/>
    <w:rsid w:val="00C01719"/>
    <w:rsid w:val="00C020F0"/>
    <w:rsid w:val="00C029E4"/>
    <w:rsid w:val="00C02DC2"/>
    <w:rsid w:val="00C04B92"/>
    <w:rsid w:val="00C05460"/>
    <w:rsid w:val="00C05EF7"/>
    <w:rsid w:val="00C12DE0"/>
    <w:rsid w:val="00C14314"/>
    <w:rsid w:val="00C1772E"/>
    <w:rsid w:val="00C236E3"/>
    <w:rsid w:val="00C24F1A"/>
    <w:rsid w:val="00C26B0B"/>
    <w:rsid w:val="00C27047"/>
    <w:rsid w:val="00C27817"/>
    <w:rsid w:val="00C3324C"/>
    <w:rsid w:val="00C3660B"/>
    <w:rsid w:val="00C36A16"/>
    <w:rsid w:val="00C379A5"/>
    <w:rsid w:val="00C4048C"/>
    <w:rsid w:val="00C4166E"/>
    <w:rsid w:val="00C41A7D"/>
    <w:rsid w:val="00C423F8"/>
    <w:rsid w:val="00C43243"/>
    <w:rsid w:val="00C5026D"/>
    <w:rsid w:val="00C50AA8"/>
    <w:rsid w:val="00C52ED2"/>
    <w:rsid w:val="00C545B4"/>
    <w:rsid w:val="00C556EC"/>
    <w:rsid w:val="00C57903"/>
    <w:rsid w:val="00C60052"/>
    <w:rsid w:val="00C619BB"/>
    <w:rsid w:val="00C66B4D"/>
    <w:rsid w:val="00C67538"/>
    <w:rsid w:val="00C72CFC"/>
    <w:rsid w:val="00C77B0C"/>
    <w:rsid w:val="00C862AA"/>
    <w:rsid w:val="00C873D0"/>
    <w:rsid w:val="00C928B7"/>
    <w:rsid w:val="00C92AD2"/>
    <w:rsid w:val="00C9438A"/>
    <w:rsid w:val="00C96726"/>
    <w:rsid w:val="00C96AEA"/>
    <w:rsid w:val="00C97203"/>
    <w:rsid w:val="00CA11A2"/>
    <w:rsid w:val="00CA2647"/>
    <w:rsid w:val="00CA492C"/>
    <w:rsid w:val="00CA4CB0"/>
    <w:rsid w:val="00CB5CCE"/>
    <w:rsid w:val="00CB7831"/>
    <w:rsid w:val="00CC2CB0"/>
    <w:rsid w:val="00CC380E"/>
    <w:rsid w:val="00CC4563"/>
    <w:rsid w:val="00CC489E"/>
    <w:rsid w:val="00CD1ABE"/>
    <w:rsid w:val="00CD3F0A"/>
    <w:rsid w:val="00CD664C"/>
    <w:rsid w:val="00CD7F91"/>
    <w:rsid w:val="00CE46B1"/>
    <w:rsid w:val="00CE7653"/>
    <w:rsid w:val="00CF0B97"/>
    <w:rsid w:val="00CF2F04"/>
    <w:rsid w:val="00CF4BB7"/>
    <w:rsid w:val="00CF4F78"/>
    <w:rsid w:val="00CF6652"/>
    <w:rsid w:val="00D029FF"/>
    <w:rsid w:val="00D04EDD"/>
    <w:rsid w:val="00D05854"/>
    <w:rsid w:val="00D075E2"/>
    <w:rsid w:val="00D10254"/>
    <w:rsid w:val="00D12BB8"/>
    <w:rsid w:val="00D1321F"/>
    <w:rsid w:val="00D207F4"/>
    <w:rsid w:val="00D22118"/>
    <w:rsid w:val="00D2307D"/>
    <w:rsid w:val="00D2415D"/>
    <w:rsid w:val="00D26BE4"/>
    <w:rsid w:val="00D27ACD"/>
    <w:rsid w:val="00D27C56"/>
    <w:rsid w:val="00D321E1"/>
    <w:rsid w:val="00D35413"/>
    <w:rsid w:val="00D37177"/>
    <w:rsid w:val="00D41349"/>
    <w:rsid w:val="00D43202"/>
    <w:rsid w:val="00D43925"/>
    <w:rsid w:val="00D44A78"/>
    <w:rsid w:val="00D47AD7"/>
    <w:rsid w:val="00D50E65"/>
    <w:rsid w:val="00D56748"/>
    <w:rsid w:val="00D622EF"/>
    <w:rsid w:val="00D641CB"/>
    <w:rsid w:val="00D649BD"/>
    <w:rsid w:val="00D67FCB"/>
    <w:rsid w:val="00D74D66"/>
    <w:rsid w:val="00D7521B"/>
    <w:rsid w:val="00D75278"/>
    <w:rsid w:val="00D76A34"/>
    <w:rsid w:val="00D76AED"/>
    <w:rsid w:val="00D80A56"/>
    <w:rsid w:val="00D80A73"/>
    <w:rsid w:val="00D82585"/>
    <w:rsid w:val="00D84829"/>
    <w:rsid w:val="00D8543B"/>
    <w:rsid w:val="00D90617"/>
    <w:rsid w:val="00D90B54"/>
    <w:rsid w:val="00D96FFF"/>
    <w:rsid w:val="00DA39DF"/>
    <w:rsid w:val="00DA5997"/>
    <w:rsid w:val="00DB0F09"/>
    <w:rsid w:val="00DB1061"/>
    <w:rsid w:val="00DB25D6"/>
    <w:rsid w:val="00DB3412"/>
    <w:rsid w:val="00DB356D"/>
    <w:rsid w:val="00DB3D45"/>
    <w:rsid w:val="00DB7F63"/>
    <w:rsid w:val="00DC32C7"/>
    <w:rsid w:val="00DC3AC6"/>
    <w:rsid w:val="00DC46B5"/>
    <w:rsid w:val="00DC5E3B"/>
    <w:rsid w:val="00DC6D5C"/>
    <w:rsid w:val="00DC6FCF"/>
    <w:rsid w:val="00DD6365"/>
    <w:rsid w:val="00DE0548"/>
    <w:rsid w:val="00DE1928"/>
    <w:rsid w:val="00DE1C7B"/>
    <w:rsid w:val="00DE6315"/>
    <w:rsid w:val="00DE7221"/>
    <w:rsid w:val="00DF1709"/>
    <w:rsid w:val="00DF209D"/>
    <w:rsid w:val="00DF4D6E"/>
    <w:rsid w:val="00DF71B6"/>
    <w:rsid w:val="00E0053C"/>
    <w:rsid w:val="00E02CF0"/>
    <w:rsid w:val="00E0405E"/>
    <w:rsid w:val="00E0489E"/>
    <w:rsid w:val="00E051C9"/>
    <w:rsid w:val="00E11CC8"/>
    <w:rsid w:val="00E14767"/>
    <w:rsid w:val="00E148A0"/>
    <w:rsid w:val="00E17C66"/>
    <w:rsid w:val="00E20833"/>
    <w:rsid w:val="00E21F88"/>
    <w:rsid w:val="00E26358"/>
    <w:rsid w:val="00E306A7"/>
    <w:rsid w:val="00E31181"/>
    <w:rsid w:val="00E3166C"/>
    <w:rsid w:val="00E348DD"/>
    <w:rsid w:val="00E404E9"/>
    <w:rsid w:val="00E41CEA"/>
    <w:rsid w:val="00E45139"/>
    <w:rsid w:val="00E4666E"/>
    <w:rsid w:val="00E50314"/>
    <w:rsid w:val="00E50953"/>
    <w:rsid w:val="00E5183D"/>
    <w:rsid w:val="00E527C2"/>
    <w:rsid w:val="00E55D4D"/>
    <w:rsid w:val="00E563B5"/>
    <w:rsid w:val="00E60B91"/>
    <w:rsid w:val="00E60FF4"/>
    <w:rsid w:val="00E61D00"/>
    <w:rsid w:val="00E64DEB"/>
    <w:rsid w:val="00E66196"/>
    <w:rsid w:val="00E70DC2"/>
    <w:rsid w:val="00E71D38"/>
    <w:rsid w:val="00E7524A"/>
    <w:rsid w:val="00E764AA"/>
    <w:rsid w:val="00E8085F"/>
    <w:rsid w:val="00E81E5F"/>
    <w:rsid w:val="00E81ED6"/>
    <w:rsid w:val="00E8279E"/>
    <w:rsid w:val="00E82852"/>
    <w:rsid w:val="00E84DFD"/>
    <w:rsid w:val="00E8517C"/>
    <w:rsid w:val="00E913C8"/>
    <w:rsid w:val="00E9283E"/>
    <w:rsid w:val="00E93B5A"/>
    <w:rsid w:val="00EA1458"/>
    <w:rsid w:val="00EA36B8"/>
    <w:rsid w:val="00EA4377"/>
    <w:rsid w:val="00EA4678"/>
    <w:rsid w:val="00EA589C"/>
    <w:rsid w:val="00EA64AC"/>
    <w:rsid w:val="00EA6E59"/>
    <w:rsid w:val="00EA7C1C"/>
    <w:rsid w:val="00EB18DF"/>
    <w:rsid w:val="00EB1B46"/>
    <w:rsid w:val="00EB1B49"/>
    <w:rsid w:val="00EB2370"/>
    <w:rsid w:val="00EB6371"/>
    <w:rsid w:val="00EB6C36"/>
    <w:rsid w:val="00EB6E5B"/>
    <w:rsid w:val="00EB7C46"/>
    <w:rsid w:val="00EC0BC1"/>
    <w:rsid w:val="00EC785C"/>
    <w:rsid w:val="00ED38E2"/>
    <w:rsid w:val="00ED391F"/>
    <w:rsid w:val="00ED4648"/>
    <w:rsid w:val="00ED64F1"/>
    <w:rsid w:val="00ED6BC4"/>
    <w:rsid w:val="00EE03CC"/>
    <w:rsid w:val="00EE10E2"/>
    <w:rsid w:val="00EE3AF5"/>
    <w:rsid w:val="00EE5135"/>
    <w:rsid w:val="00EE6C29"/>
    <w:rsid w:val="00EE7CCA"/>
    <w:rsid w:val="00EF0054"/>
    <w:rsid w:val="00EF04F1"/>
    <w:rsid w:val="00EF1B9C"/>
    <w:rsid w:val="00EF670F"/>
    <w:rsid w:val="00EF6898"/>
    <w:rsid w:val="00F02DC0"/>
    <w:rsid w:val="00F0743D"/>
    <w:rsid w:val="00F07997"/>
    <w:rsid w:val="00F12067"/>
    <w:rsid w:val="00F139F5"/>
    <w:rsid w:val="00F16511"/>
    <w:rsid w:val="00F176E9"/>
    <w:rsid w:val="00F2096B"/>
    <w:rsid w:val="00F20A89"/>
    <w:rsid w:val="00F20B16"/>
    <w:rsid w:val="00F214B9"/>
    <w:rsid w:val="00F21F4B"/>
    <w:rsid w:val="00F224AD"/>
    <w:rsid w:val="00F25DB7"/>
    <w:rsid w:val="00F30588"/>
    <w:rsid w:val="00F33828"/>
    <w:rsid w:val="00F367FB"/>
    <w:rsid w:val="00F3688B"/>
    <w:rsid w:val="00F3718D"/>
    <w:rsid w:val="00F4208B"/>
    <w:rsid w:val="00F42635"/>
    <w:rsid w:val="00F447B0"/>
    <w:rsid w:val="00F51FA6"/>
    <w:rsid w:val="00F527B2"/>
    <w:rsid w:val="00F54D56"/>
    <w:rsid w:val="00F641F2"/>
    <w:rsid w:val="00F648D5"/>
    <w:rsid w:val="00F652F1"/>
    <w:rsid w:val="00F65925"/>
    <w:rsid w:val="00F660B4"/>
    <w:rsid w:val="00F7090C"/>
    <w:rsid w:val="00F70F6E"/>
    <w:rsid w:val="00F762A5"/>
    <w:rsid w:val="00F76F2B"/>
    <w:rsid w:val="00F80DC6"/>
    <w:rsid w:val="00F84F74"/>
    <w:rsid w:val="00F86A3D"/>
    <w:rsid w:val="00FA0A7D"/>
    <w:rsid w:val="00FA186B"/>
    <w:rsid w:val="00FA2EA8"/>
    <w:rsid w:val="00FA5EBC"/>
    <w:rsid w:val="00FA61D4"/>
    <w:rsid w:val="00FB3C69"/>
    <w:rsid w:val="00FB422D"/>
    <w:rsid w:val="00FC09CE"/>
    <w:rsid w:val="00FC0D65"/>
    <w:rsid w:val="00FC5AB8"/>
    <w:rsid w:val="00FD131D"/>
    <w:rsid w:val="00FD19DC"/>
    <w:rsid w:val="00FD692C"/>
    <w:rsid w:val="00FD6D50"/>
    <w:rsid w:val="00FD7454"/>
    <w:rsid w:val="00FE122E"/>
    <w:rsid w:val="00FE1772"/>
    <w:rsid w:val="00FE1CE5"/>
    <w:rsid w:val="00FE32A3"/>
    <w:rsid w:val="00FF0776"/>
    <w:rsid w:val="00FF189A"/>
    <w:rsid w:val="00FF1F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B5A8242-18D8-4174-8F0A-7AEBC58E0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53CE"/>
    <w:pPr>
      <w:spacing w:after="200" w:line="276" w:lineRule="auto"/>
    </w:pPr>
    <w:rPr>
      <w:sz w:val="22"/>
      <w:szCs w:val="22"/>
      <w:lang w:eastAsia="en-US"/>
    </w:rPr>
  </w:style>
  <w:style w:type="paragraph" w:styleId="1">
    <w:name w:val="heading 1"/>
    <w:basedOn w:val="a"/>
    <w:next w:val="a"/>
    <w:link w:val="10"/>
    <w:qFormat/>
    <w:rsid w:val="00135F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658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077AFA"/>
    <w:pPr>
      <w:spacing w:after="0" w:line="240" w:lineRule="auto"/>
    </w:pPr>
    <w:rPr>
      <w:rFonts w:ascii="Tahoma" w:hAnsi="Tahoma" w:cs="Tahoma"/>
      <w:sz w:val="16"/>
      <w:szCs w:val="16"/>
    </w:rPr>
  </w:style>
  <w:style w:type="character" w:customStyle="1" w:styleId="a5">
    <w:name w:val="Текст выноски Знак"/>
    <w:link w:val="a4"/>
    <w:rsid w:val="00077AFA"/>
    <w:rPr>
      <w:rFonts w:ascii="Tahoma" w:hAnsi="Tahoma" w:cs="Tahoma"/>
      <w:sz w:val="16"/>
      <w:szCs w:val="16"/>
    </w:rPr>
  </w:style>
  <w:style w:type="paragraph" w:styleId="a6">
    <w:name w:val="List Paragraph"/>
    <w:basedOn w:val="a"/>
    <w:uiPriority w:val="34"/>
    <w:qFormat/>
    <w:rsid w:val="00DA5997"/>
    <w:pPr>
      <w:ind w:left="720"/>
      <w:contextualSpacing/>
    </w:pPr>
  </w:style>
  <w:style w:type="character" w:styleId="a7">
    <w:name w:val="Placeholder Text"/>
    <w:rsid w:val="00A4359E"/>
    <w:rPr>
      <w:color w:val="808080"/>
    </w:rPr>
  </w:style>
  <w:style w:type="paragraph" w:styleId="a8">
    <w:name w:val="header"/>
    <w:basedOn w:val="a"/>
    <w:link w:val="a9"/>
    <w:rsid w:val="00223DC0"/>
    <w:pPr>
      <w:tabs>
        <w:tab w:val="center" w:pos="4677"/>
        <w:tab w:val="right" w:pos="9355"/>
      </w:tabs>
      <w:spacing w:after="0" w:line="240" w:lineRule="auto"/>
    </w:pPr>
  </w:style>
  <w:style w:type="character" w:customStyle="1" w:styleId="a9">
    <w:name w:val="Верхний колонтитул Знак"/>
    <w:basedOn w:val="a0"/>
    <w:link w:val="a8"/>
    <w:rsid w:val="00223DC0"/>
  </w:style>
  <w:style w:type="paragraph" w:styleId="aa">
    <w:name w:val="footer"/>
    <w:basedOn w:val="a"/>
    <w:link w:val="ab"/>
    <w:uiPriority w:val="99"/>
    <w:rsid w:val="00223DC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23DC0"/>
  </w:style>
  <w:style w:type="paragraph" w:styleId="ac">
    <w:name w:val="endnote text"/>
    <w:basedOn w:val="a"/>
    <w:link w:val="ad"/>
    <w:rsid w:val="00B944D5"/>
    <w:pPr>
      <w:spacing w:after="0" w:line="240" w:lineRule="auto"/>
    </w:pPr>
    <w:rPr>
      <w:sz w:val="20"/>
      <w:szCs w:val="20"/>
    </w:rPr>
  </w:style>
  <w:style w:type="character" w:customStyle="1" w:styleId="ad">
    <w:name w:val="Текст концевой сноски Знак"/>
    <w:link w:val="ac"/>
    <w:rsid w:val="00B944D5"/>
    <w:rPr>
      <w:sz w:val="20"/>
      <w:szCs w:val="20"/>
    </w:rPr>
  </w:style>
  <w:style w:type="character" w:styleId="ae">
    <w:name w:val="endnote reference"/>
    <w:rsid w:val="00B944D5"/>
    <w:rPr>
      <w:vertAlign w:val="superscript"/>
    </w:rPr>
  </w:style>
  <w:style w:type="paragraph" w:styleId="af">
    <w:name w:val="footnote text"/>
    <w:basedOn w:val="a"/>
    <w:link w:val="af0"/>
    <w:rsid w:val="00B944D5"/>
    <w:pPr>
      <w:spacing w:after="0" w:line="240" w:lineRule="auto"/>
    </w:pPr>
    <w:rPr>
      <w:sz w:val="20"/>
      <w:szCs w:val="20"/>
    </w:rPr>
  </w:style>
  <w:style w:type="character" w:customStyle="1" w:styleId="af0">
    <w:name w:val="Текст сноски Знак"/>
    <w:link w:val="af"/>
    <w:rsid w:val="00B944D5"/>
    <w:rPr>
      <w:sz w:val="20"/>
      <w:szCs w:val="20"/>
    </w:rPr>
  </w:style>
  <w:style w:type="character" w:styleId="af1">
    <w:name w:val="footnote reference"/>
    <w:rsid w:val="00B944D5"/>
    <w:rPr>
      <w:vertAlign w:val="superscript"/>
    </w:rPr>
  </w:style>
  <w:style w:type="character" w:styleId="af2">
    <w:name w:val="annotation reference"/>
    <w:rsid w:val="00B66E20"/>
    <w:rPr>
      <w:sz w:val="16"/>
      <w:szCs w:val="16"/>
    </w:rPr>
  </w:style>
  <w:style w:type="paragraph" w:styleId="af3">
    <w:name w:val="annotation text"/>
    <w:basedOn w:val="a"/>
    <w:link w:val="af4"/>
    <w:rsid w:val="00B66E20"/>
    <w:pPr>
      <w:spacing w:line="240" w:lineRule="auto"/>
    </w:pPr>
    <w:rPr>
      <w:sz w:val="20"/>
      <w:szCs w:val="20"/>
    </w:rPr>
  </w:style>
  <w:style w:type="character" w:customStyle="1" w:styleId="af4">
    <w:name w:val="Текст примечания Знак"/>
    <w:link w:val="af3"/>
    <w:rsid w:val="00B66E20"/>
    <w:rPr>
      <w:sz w:val="20"/>
      <w:szCs w:val="20"/>
    </w:rPr>
  </w:style>
  <w:style w:type="paragraph" w:styleId="af5">
    <w:name w:val="annotation subject"/>
    <w:basedOn w:val="af3"/>
    <w:next w:val="af3"/>
    <w:link w:val="af6"/>
    <w:rsid w:val="00B66E20"/>
    <w:rPr>
      <w:b/>
      <w:bCs/>
    </w:rPr>
  </w:style>
  <w:style w:type="character" w:customStyle="1" w:styleId="af6">
    <w:name w:val="Тема примечания Знак"/>
    <w:link w:val="af5"/>
    <w:rsid w:val="00B66E20"/>
    <w:rPr>
      <w:b/>
      <w:bCs/>
      <w:sz w:val="20"/>
      <w:szCs w:val="20"/>
    </w:rPr>
  </w:style>
  <w:style w:type="paragraph" w:styleId="af7">
    <w:name w:val="Normal (Web)"/>
    <w:basedOn w:val="a"/>
    <w:uiPriority w:val="99"/>
    <w:unhideWhenUsed/>
    <w:rsid w:val="00E5183D"/>
    <w:pPr>
      <w:spacing w:before="100" w:beforeAutospacing="1" w:after="119" w:line="240" w:lineRule="auto"/>
    </w:pPr>
    <w:rPr>
      <w:rFonts w:ascii="Times New Roman" w:eastAsia="Times New Roman" w:hAnsi="Times New Roman"/>
      <w:sz w:val="24"/>
      <w:szCs w:val="24"/>
      <w:lang w:eastAsia="ru-RU"/>
    </w:rPr>
  </w:style>
  <w:style w:type="paragraph" w:customStyle="1" w:styleId="ConsPlusNormal">
    <w:name w:val="ConsPlusNormal"/>
    <w:rsid w:val="008543F7"/>
    <w:pPr>
      <w:widowControl w:val="0"/>
      <w:autoSpaceDE w:val="0"/>
      <w:autoSpaceDN w:val="0"/>
      <w:adjustRightInd w:val="0"/>
    </w:pPr>
    <w:rPr>
      <w:rFonts w:ascii="Arial" w:eastAsiaTheme="minorEastAsia" w:hAnsi="Arial" w:cs="Arial"/>
    </w:rPr>
  </w:style>
  <w:style w:type="paragraph" w:styleId="af8">
    <w:name w:val="Body Text"/>
    <w:basedOn w:val="a"/>
    <w:link w:val="af9"/>
    <w:rsid w:val="0048384E"/>
    <w:pPr>
      <w:spacing w:after="120" w:line="240" w:lineRule="auto"/>
    </w:pPr>
    <w:rPr>
      <w:rFonts w:ascii="Times New Roman" w:eastAsia="Times New Roman" w:hAnsi="Times New Roman"/>
      <w:sz w:val="24"/>
      <w:szCs w:val="24"/>
      <w:lang w:eastAsia="ru-RU"/>
    </w:rPr>
  </w:style>
  <w:style w:type="character" w:customStyle="1" w:styleId="af9">
    <w:name w:val="Основной текст Знак"/>
    <w:basedOn w:val="a0"/>
    <w:link w:val="af8"/>
    <w:rsid w:val="0048384E"/>
    <w:rPr>
      <w:rFonts w:ascii="Times New Roman" w:eastAsia="Times New Roman" w:hAnsi="Times New Roman"/>
      <w:sz w:val="24"/>
      <w:szCs w:val="24"/>
    </w:rPr>
  </w:style>
  <w:style w:type="paragraph" w:customStyle="1" w:styleId="ConsNonformat">
    <w:name w:val="ConsNonformat"/>
    <w:rsid w:val="00C27817"/>
    <w:pPr>
      <w:widowControl w:val="0"/>
      <w:autoSpaceDE w:val="0"/>
      <w:autoSpaceDN w:val="0"/>
      <w:adjustRightInd w:val="0"/>
    </w:pPr>
    <w:rPr>
      <w:rFonts w:ascii="Courier New" w:eastAsia="Times New Roman" w:hAnsi="Courier New" w:cs="Courier New"/>
    </w:rPr>
  </w:style>
  <w:style w:type="paragraph" w:styleId="afa">
    <w:name w:val="Body Text Indent"/>
    <w:basedOn w:val="a"/>
    <w:link w:val="afb"/>
    <w:rsid w:val="003463BA"/>
    <w:pPr>
      <w:spacing w:after="120"/>
      <w:ind w:left="283"/>
    </w:pPr>
  </w:style>
  <w:style w:type="character" w:customStyle="1" w:styleId="afb">
    <w:name w:val="Основной текст с отступом Знак"/>
    <w:basedOn w:val="a0"/>
    <w:link w:val="afa"/>
    <w:rsid w:val="003463BA"/>
    <w:rPr>
      <w:sz w:val="22"/>
      <w:szCs w:val="22"/>
      <w:lang w:eastAsia="en-US"/>
    </w:rPr>
  </w:style>
  <w:style w:type="paragraph" w:styleId="afc">
    <w:name w:val="Revision"/>
    <w:hidden/>
    <w:rsid w:val="003F4548"/>
    <w:rPr>
      <w:sz w:val="22"/>
      <w:szCs w:val="22"/>
      <w:lang w:eastAsia="en-US"/>
    </w:rPr>
  </w:style>
  <w:style w:type="paragraph" w:customStyle="1" w:styleId="afd">
    <w:name w:val="САГ_Табличный_по ширине"/>
    <w:basedOn w:val="a"/>
    <w:uiPriority w:val="99"/>
    <w:rsid w:val="00233765"/>
    <w:pPr>
      <w:spacing w:after="0" w:line="240" w:lineRule="auto"/>
      <w:jc w:val="both"/>
    </w:pPr>
    <w:rPr>
      <w:rFonts w:ascii="Times New Roman" w:eastAsia="Times New Roman" w:hAnsi="Times New Roman"/>
      <w:lang w:eastAsia="ru-RU"/>
    </w:rPr>
  </w:style>
  <w:style w:type="paragraph" w:customStyle="1" w:styleId="afe">
    <w:name w:val="САГ_Табличный_заголовки"/>
    <w:basedOn w:val="a"/>
    <w:uiPriority w:val="99"/>
    <w:rsid w:val="00F25DB7"/>
    <w:pPr>
      <w:keepNext/>
      <w:keepLines/>
      <w:spacing w:after="0" w:line="240" w:lineRule="auto"/>
      <w:jc w:val="center"/>
    </w:pPr>
    <w:rPr>
      <w:rFonts w:ascii="Times New Roman" w:eastAsiaTheme="minorEastAsia" w:hAnsi="Times New Roman"/>
      <w:b/>
      <w:lang w:eastAsia="ru-RU"/>
    </w:rPr>
  </w:style>
  <w:style w:type="paragraph" w:customStyle="1" w:styleId="-1">
    <w:name w:val="ГФА - заголовок 1"/>
    <w:basedOn w:val="1"/>
    <w:next w:val="a"/>
    <w:qFormat/>
    <w:rsid w:val="00135F62"/>
    <w:pPr>
      <w:numPr>
        <w:numId w:val="15"/>
      </w:numPr>
      <w:tabs>
        <w:tab w:val="num" w:pos="360"/>
      </w:tabs>
      <w:spacing w:before="0" w:line="240" w:lineRule="auto"/>
      <w:ind w:left="0" w:firstLine="0"/>
      <w:jc w:val="center"/>
    </w:pPr>
    <w:rPr>
      <w:rFonts w:ascii="Times New Roman" w:hAnsi="Times New Roman"/>
      <w:bCs w:val="0"/>
      <w:color w:val="auto"/>
      <w:sz w:val="24"/>
      <w:szCs w:val="32"/>
    </w:rPr>
  </w:style>
  <w:style w:type="paragraph" w:customStyle="1" w:styleId="-2">
    <w:name w:val="ГФА - Заголовок 2"/>
    <w:basedOn w:val="a"/>
    <w:next w:val="a"/>
    <w:link w:val="-20"/>
    <w:rsid w:val="00135F62"/>
    <w:pPr>
      <w:keepNext/>
      <w:keepLines/>
      <w:numPr>
        <w:ilvl w:val="1"/>
        <w:numId w:val="15"/>
      </w:numPr>
      <w:spacing w:after="0" w:line="240" w:lineRule="auto"/>
      <w:outlineLvl w:val="1"/>
    </w:pPr>
    <w:rPr>
      <w:rFonts w:ascii="Times New Roman" w:eastAsiaTheme="majorEastAsia" w:hAnsi="Times New Roman" w:cstheme="majorBidi"/>
      <w:b/>
      <w:sz w:val="24"/>
      <w:szCs w:val="26"/>
    </w:rPr>
  </w:style>
  <w:style w:type="character" w:customStyle="1" w:styleId="-20">
    <w:name w:val="ГФА - Заголовок 2 Знак"/>
    <w:basedOn w:val="a0"/>
    <w:link w:val="-2"/>
    <w:rsid w:val="00135F62"/>
    <w:rPr>
      <w:rFonts w:ascii="Times New Roman" w:eastAsiaTheme="majorEastAsia" w:hAnsi="Times New Roman" w:cstheme="majorBidi"/>
      <w:b/>
      <w:sz w:val="24"/>
      <w:szCs w:val="26"/>
      <w:lang w:eastAsia="en-US"/>
    </w:rPr>
  </w:style>
  <w:style w:type="character" w:customStyle="1" w:styleId="10">
    <w:name w:val="Заголовок 1 Знак"/>
    <w:basedOn w:val="a0"/>
    <w:link w:val="1"/>
    <w:rsid w:val="00135F62"/>
    <w:rPr>
      <w:rFonts w:asciiTheme="majorHAnsi" w:eastAsiaTheme="majorEastAsia" w:hAnsiTheme="majorHAnsi" w:cstheme="majorBidi"/>
      <w:b/>
      <w:bCs/>
      <w:color w:val="365F91" w:themeColor="accent1" w:themeShade="BF"/>
      <w:sz w:val="28"/>
      <w:szCs w:val="28"/>
      <w:lang w:eastAsia="en-US"/>
    </w:rPr>
  </w:style>
  <w:style w:type="paragraph" w:customStyle="1" w:styleId="-">
    <w:name w:val="ГФА - обычный"/>
    <w:basedOn w:val="a"/>
    <w:link w:val="-0"/>
    <w:qFormat/>
    <w:rsid w:val="006B25C7"/>
    <w:pPr>
      <w:spacing w:after="0" w:line="240" w:lineRule="auto"/>
      <w:jc w:val="both"/>
    </w:pPr>
    <w:rPr>
      <w:rFonts w:ascii="Times New Roman" w:eastAsiaTheme="minorHAnsi" w:hAnsi="Times New Roman"/>
      <w:sz w:val="24"/>
      <w:szCs w:val="28"/>
    </w:rPr>
  </w:style>
  <w:style w:type="character" w:customStyle="1" w:styleId="-0">
    <w:name w:val="ГФА - обычный Знак"/>
    <w:basedOn w:val="a0"/>
    <w:link w:val="-"/>
    <w:rsid w:val="006B25C7"/>
    <w:rPr>
      <w:rFonts w:ascii="Times New Roman" w:eastAsiaTheme="minorHAnsi" w:hAnsi="Times New Roman"/>
      <w:sz w:val="24"/>
      <w:szCs w:val="28"/>
      <w:lang w:eastAsia="en-US"/>
    </w:rPr>
  </w:style>
  <w:style w:type="paragraph" w:customStyle="1" w:styleId="aff">
    <w:name w:val="САГ_Абзац"/>
    <w:basedOn w:val="a"/>
    <w:uiPriority w:val="99"/>
    <w:qFormat/>
    <w:rsid w:val="004C42CF"/>
    <w:pPr>
      <w:tabs>
        <w:tab w:val="left" w:pos="0"/>
      </w:tabs>
      <w:spacing w:after="0" w:line="240" w:lineRule="auto"/>
      <w:ind w:firstLine="567"/>
      <w:jc w:val="both"/>
    </w:pPr>
    <w:rPr>
      <w:rFonts w:ascii="Times New Roman" w:eastAsiaTheme="minorEastAsia"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106591">
      <w:bodyDiv w:val="1"/>
      <w:marLeft w:val="0"/>
      <w:marRight w:val="0"/>
      <w:marTop w:val="0"/>
      <w:marBottom w:val="0"/>
      <w:divBdr>
        <w:top w:val="none" w:sz="0" w:space="0" w:color="auto"/>
        <w:left w:val="none" w:sz="0" w:space="0" w:color="auto"/>
        <w:bottom w:val="none" w:sz="0" w:space="0" w:color="auto"/>
        <w:right w:val="none" w:sz="0" w:space="0" w:color="auto"/>
      </w:divBdr>
    </w:div>
    <w:div w:id="515467660">
      <w:bodyDiv w:val="1"/>
      <w:marLeft w:val="0"/>
      <w:marRight w:val="0"/>
      <w:marTop w:val="0"/>
      <w:marBottom w:val="0"/>
      <w:divBdr>
        <w:top w:val="none" w:sz="0" w:space="0" w:color="auto"/>
        <w:left w:val="none" w:sz="0" w:space="0" w:color="auto"/>
        <w:bottom w:val="none" w:sz="0" w:space="0" w:color="auto"/>
        <w:right w:val="none" w:sz="0" w:space="0" w:color="auto"/>
      </w:divBdr>
    </w:div>
    <w:div w:id="616331868">
      <w:bodyDiv w:val="1"/>
      <w:marLeft w:val="0"/>
      <w:marRight w:val="0"/>
      <w:marTop w:val="0"/>
      <w:marBottom w:val="0"/>
      <w:divBdr>
        <w:top w:val="none" w:sz="0" w:space="0" w:color="auto"/>
        <w:left w:val="none" w:sz="0" w:space="0" w:color="auto"/>
        <w:bottom w:val="none" w:sz="0" w:space="0" w:color="auto"/>
        <w:right w:val="none" w:sz="0" w:space="0" w:color="auto"/>
      </w:divBdr>
    </w:div>
    <w:div w:id="803737166">
      <w:bodyDiv w:val="1"/>
      <w:marLeft w:val="0"/>
      <w:marRight w:val="0"/>
      <w:marTop w:val="0"/>
      <w:marBottom w:val="0"/>
      <w:divBdr>
        <w:top w:val="none" w:sz="0" w:space="0" w:color="auto"/>
        <w:left w:val="none" w:sz="0" w:space="0" w:color="auto"/>
        <w:bottom w:val="none" w:sz="0" w:space="0" w:color="auto"/>
        <w:right w:val="none" w:sz="0" w:space="0" w:color="auto"/>
      </w:divBdr>
    </w:div>
    <w:div w:id="819273810">
      <w:bodyDiv w:val="1"/>
      <w:marLeft w:val="0"/>
      <w:marRight w:val="0"/>
      <w:marTop w:val="0"/>
      <w:marBottom w:val="0"/>
      <w:divBdr>
        <w:top w:val="none" w:sz="0" w:space="0" w:color="auto"/>
        <w:left w:val="none" w:sz="0" w:space="0" w:color="auto"/>
        <w:bottom w:val="none" w:sz="0" w:space="0" w:color="auto"/>
        <w:right w:val="none" w:sz="0" w:space="0" w:color="auto"/>
      </w:divBdr>
    </w:div>
    <w:div w:id="820385818">
      <w:bodyDiv w:val="1"/>
      <w:marLeft w:val="0"/>
      <w:marRight w:val="0"/>
      <w:marTop w:val="0"/>
      <w:marBottom w:val="0"/>
      <w:divBdr>
        <w:top w:val="none" w:sz="0" w:space="0" w:color="auto"/>
        <w:left w:val="none" w:sz="0" w:space="0" w:color="auto"/>
        <w:bottom w:val="none" w:sz="0" w:space="0" w:color="auto"/>
        <w:right w:val="none" w:sz="0" w:space="0" w:color="auto"/>
      </w:divBdr>
    </w:div>
    <w:div w:id="1094517408">
      <w:bodyDiv w:val="1"/>
      <w:marLeft w:val="0"/>
      <w:marRight w:val="0"/>
      <w:marTop w:val="0"/>
      <w:marBottom w:val="0"/>
      <w:divBdr>
        <w:top w:val="none" w:sz="0" w:space="0" w:color="auto"/>
        <w:left w:val="none" w:sz="0" w:space="0" w:color="auto"/>
        <w:bottom w:val="none" w:sz="0" w:space="0" w:color="auto"/>
        <w:right w:val="none" w:sz="0" w:space="0" w:color="auto"/>
      </w:divBdr>
    </w:div>
    <w:div w:id="1609659866">
      <w:bodyDiv w:val="1"/>
      <w:marLeft w:val="0"/>
      <w:marRight w:val="0"/>
      <w:marTop w:val="0"/>
      <w:marBottom w:val="0"/>
      <w:divBdr>
        <w:top w:val="none" w:sz="0" w:space="0" w:color="auto"/>
        <w:left w:val="none" w:sz="0" w:space="0" w:color="auto"/>
        <w:bottom w:val="none" w:sz="0" w:space="0" w:color="auto"/>
        <w:right w:val="none" w:sz="0" w:space="0" w:color="auto"/>
      </w:divBdr>
    </w:div>
    <w:div w:id="1717006664">
      <w:bodyDiv w:val="1"/>
      <w:marLeft w:val="0"/>
      <w:marRight w:val="0"/>
      <w:marTop w:val="0"/>
      <w:marBottom w:val="0"/>
      <w:divBdr>
        <w:top w:val="none" w:sz="0" w:space="0" w:color="auto"/>
        <w:left w:val="none" w:sz="0" w:space="0" w:color="auto"/>
        <w:bottom w:val="none" w:sz="0" w:space="0" w:color="auto"/>
        <w:right w:val="none" w:sz="0" w:space="0" w:color="auto"/>
      </w:divBdr>
    </w:div>
    <w:div w:id="173624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E403E-CB12-415C-8F2D-1097F4F4F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1</Pages>
  <Words>1057</Words>
  <Characters>6030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u2900018</dc:creator>
  <cp:lastModifiedBy>Пупышев Алексей Михайлович</cp:lastModifiedBy>
  <cp:revision>255</cp:revision>
  <cp:lastPrinted>2021-04-07T10:15:00Z</cp:lastPrinted>
  <dcterms:created xsi:type="dcterms:W3CDTF">2019-10-25T12:18:00Z</dcterms:created>
  <dcterms:modified xsi:type="dcterms:W3CDTF">2021-04-22T03:50:00Z</dcterms:modified>
</cp:coreProperties>
</file>