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A3734C">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A3734C">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A3734C">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A3734C">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A3734C">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A3734C">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A3734C">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A3734C">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A3734C">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A3734C">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A3734C">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A3734C">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2.3.1.13 В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2.3.1.14 В случае если Заявки Участников оцениваются по критерию (подкритерию) «Наличие сертификата системы добровольной сертификации «Газсерт» или «Интергазсерт»», Участник в составе заявки предоставляет надлежащим образом заверенные копии сертификатов «Газсерт» или «Интергазсерт»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«Газсерт» или «Интергазсерт» на материалы, технику, оборудование и работы, такой заявке по критерию (подкритерию) «Наличие сертификата системы добровольной сертификации «Газсерт» или «Интергазсерт»» будет присвоена оценка «0 баллов».</w:t>
      </w:r>
    </w:p>
    <w:p w:rsidR="00255F14" w:rsidRDefault="00255F14" w:rsidP="00255F14">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«Газсерт» или «Интергазсерт»»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а) не редактируемый формат pdf;</w:t>
      </w:r>
    </w:p>
    <w:p w:rsidR="00031371" w:rsidRDefault="00031371" w:rsidP="00031371">
      <w:pPr>
        <w:pStyle w:val="a4"/>
      </w:pPr>
      <w:r>
        <w:lastRenderedPageBreak/>
        <w:t>б) редактируемый формат doc, xls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2.3.6.5.3 В банковской гарантии не должно быть условий или требований, противоречащих пп.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r w:rsidRPr="00DE6D0B">
        <w:t>пп.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1D2B02" w:rsidP="007A3E81">
            <w:pPr>
              <w:pStyle w:val="ad"/>
            </w:pPr>
            <w:r w:rsidRPr="001D2B02">
              <w:rPr>
                <w:lang w:val="en-US"/>
              </w:rPr>
              <w:t>M.Popova@chelgaz.ru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9F7355" w:rsidRDefault="0049072C" w:rsidP="007A3E81">
            <w:pPr>
              <w:pStyle w:val="ad"/>
              <w:rPr>
                <w:lang w:val="en-US"/>
              </w:rPr>
            </w:pPr>
            <w:r w:rsidRPr="0049072C">
              <w:rPr>
                <w:sz w:val="24"/>
                <w:szCs w:val="24"/>
              </w:rPr>
              <w:t>Выполнение строительно-монтажных работ по объекту: «</w:t>
            </w:r>
            <w:r w:rsidR="00FC0439" w:rsidRPr="00FC0439">
              <w:rPr>
                <w:sz w:val="24"/>
                <w:szCs w:val="24"/>
              </w:rPr>
              <w:t>Газопровод среднего давления от точки подключения до границы земельного участка по адресу</w:t>
            </w:r>
            <w:r w:rsidRPr="0049072C">
              <w:rPr>
                <w:sz w:val="24"/>
                <w:szCs w:val="24"/>
              </w:rPr>
              <w:t xml:space="preserve">: г. Челябинск, </w:t>
            </w:r>
            <w:r w:rsidR="00DF2A60" w:rsidRPr="00DF2A60">
              <w:rPr>
                <w:sz w:val="24"/>
                <w:szCs w:val="24"/>
              </w:rPr>
              <w:t>ул. Трубников, 71,  ЗУ КН 74:36:0325005:688</w:t>
            </w:r>
            <w:r w:rsidRPr="0049072C">
              <w:rPr>
                <w:sz w:val="24"/>
                <w:szCs w:val="24"/>
              </w:rPr>
              <w:t>. 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A3734C">
            <w:pPr>
              <w:pStyle w:val="ad"/>
            </w:pPr>
            <w:r>
              <w:t>Закупка</w:t>
            </w:r>
            <w:r w:rsidRPr="00CB432A">
              <w:t xml:space="preserve"> объявлен</w:t>
            </w:r>
            <w:r>
              <w:t>а</w:t>
            </w:r>
            <w:r w:rsidRPr="00CB432A">
              <w:t xml:space="preserve"> Извещением </w:t>
            </w:r>
            <w:r w:rsidR="00AB3242">
              <w:t>№</w:t>
            </w:r>
            <w:r w:rsidR="00A3734C">
              <w:t>1347</w:t>
            </w:r>
            <w:r w:rsidR="00AB3242">
              <w:t xml:space="preserve"> </w:t>
            </w:r>
            <w:r w:rsidR="00721494">
              <w:t>от</w:t>
            </w:r>
            <w:r w:rsidR="00AB3242">
              <w:t xml:space="preserve"> </w:t>
            </w:r>
            <w:r w:rsidR="00A3734C">
              <w:t>03.08.2021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1D2B02" w:rsidRDefault="00A3734C" w:rsidP="00DA6E94">
            <w:pPr>
              <w:pStyle w:val="ad"/>
              <w:rPr>
                <w:lang w:val="en-US"/>
              </w:rPr>
            </w:pPr>
            <w:hyperlink r:id="rId15" w:history="1">
              <w:r w:rsidR="001D2B02" w:rsidRPr="00276031">
                <w:rPr>
                  <w:rStyle w:val="a3"/>
                  <w:lang w:val="en-US"/>
                </w:rPr>
                <w:t>M.Popova@chelgaz.ru</w:t>
              </w:r>
            </w:hyperlink>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lastRenderedPageBreak/>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DF2A60" w:rsidP="007A3E81">
            <w:pPr>
              <w:pStyle w:val="ad"/>
            </w:pPr>
            <w:r w:rsidRPr="00DF2A60">
              <w:rPr>
                <w:lang w:eastAsia="en-US"/>
              </w:rPr>
              <w:t>401 778,47</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D65CCC" w:rsidRPr="003B6730" w:rsidRDefault="00D65CCC" w:rsidP="007A3E81">
            <w:pPr>
              <w:pStyle w:val="ad"/>
            </w:pPr>
          </w:p>
          <w:p w:rsidR="00D65CCC" w:rsidRPr="003B6730" w:rsidRDefault="00DF2A60" w:rsidP="007A3E81">
            <w:pPr>
              <w:pStyle w:val="ad"/>
            </w:pPr>
            <w:r w:rsidRPr="00DF2A60">
              <w:rPr>
                <w:lang w:eastAsia="en-US"/>
              </w:rPr>
              <w:t>334 815,39</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582A87" w:rsidRDefault="00582A87" w:rsidP="0088086D">
            <w:pPr>
              <w:jc w:val="both"/>
              <w:rPr>
                <w:i/>
                <w:sz w:val="20"/>
                <w:szCs w:val="20"/>
              </w:rPr>
            </w:pPr>
            <w:bookmarkStart w:id="0" w:name="Обоснование_НМЦ"/>
            <w:r w:rsidRPr="00582A87">
              <w:rPr>
                <w:i/>
                <w:sz w:val="20"/>
                <w:szCs w:val="20"/>
              </w:rPr>
              <w:t>Проектно-сметный метод</w:t>
            </w:r>
            <w:r w:rsidR="0088086D" w:rsidRPr="00582A87">
              <w:rPr>
                <w:i/>
                <w:sz w:val="20"/>
                <w:szCs w:val="20"/>
              </w:rPr>
              <w:t>.</w:t>
            </w:r>
          </w:p>
          <w:p w:rsidR="00614D6F" w:rsidRPr="003B6730" w:rsidRDefault="00582A87" w:rsidP="0088086D">
            <w:pPr>
              <w:pStyle w:val="ad"/>
              <w:spacing w:line="276" w:lineRule="auto"/>
              <w:rPr>
                <w:lang w:eastAsia="en-US"/>
              </w:rPr>
            </w:pPr>
            <w:r w:rsidRPr="00582A87">
              <w:rPr>
                <w:sz w:val="20"/>
                <w:szCs w:val="20"/>
              </w:rPr>
              <w:t>(п 3.2.5</w:t>
            </w:r>
            <w:r w:rsidR="0088086D" w:rsidRPr="00582A87">
              <w:rPr>
                <w:sz w:val="20"/>
                <w:szCs w:val="20"/>
              </w:rPr>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A3734C" w:rsidP="00331A8F">
            <w:pPr>
              <w:pStyle w:val="aff2"/>
            </w:pPr>
            <w:r>
              <w:t>04.08.2021 00:00 (время местное)</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A3734C" w:rsidP="00DA6E94">
            <w:pPr>
              <w:pStyle w:val="aff2"/>
              <w:rPr>
                <w:rFonts w:eastAsia="Calibri"/>
              </w:rPr>
            </w:pPr>
            <w:r>
              <w:t xml:space="preserve">10.08.2021 23:59 </w:t>
            </w:r>
            <w:r w:rsidR="00DA6E94" w:rsidRPr="005C1675">
              <w:t xml:space="preserve"> </w:t>
            </w:r>
            <w:r w:rsidR="00DA6E94" w:rsidRPr="005C1675">
              <w:rPr>
                <w:noProof/>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D65CCC" w:rsidRPr="00B16EB4" w:rsidRDefault="00A3734C" w:rsidP="005C1675">
            <w:pPr>
              <w:pStyle w:val="aff2"/>
              <w:rPr>
                <w:highlight w:val="yellow"/>
              </w:rPr>
            </w:pPr>
            <w:r>
              <w:rPr>
                <w:highlight w:val="yellow"/>
              </w:rPr>
              <w:t>11.08.2021 00:00</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5F3869">
              <w:t xml:space="preserve">Не позднее </w:t>
            </w:r>
            <w:r w:rsidR="00A3734C">
              <w:rPr>
                <w:noProof/>
              </w:rPr>
              <w:t>12.08.2021 17:00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331A8F">
            <w:pPr>
              <w:pStyle w:val="ad"/>
              <w:rPr>
                <w:highlight w:val="yellow"/>
              </w:rPr>
            </w:pPr>
            <w:r w:rsidRPr="005F3869">
              <w:t xml:space="preserve">Не позднее </w:t>
            </w:r>
            <w:r w:rsidR="00A3734C">
              <w:rPr>
                <w:noProof/>
              </w:rPr>
              <w:t>12.08.2021 17:01,</w:t>
            </w:r>
            <w:r w:rsidR="00A3734C" w:rsidRPr="00A3734C">
              <w:rPr>
                <w:noProof/>
              </w:rPr>
              <w:t xml:space="preserve"> </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A3734C">
            <w:pPr>
              <w:pStyle w:val="ad"/>
              <w:rPr>
                <w:highlight w:val="yellow"/>
              </w:rPr>
            </w:pPr>
            <w:r w:rsidRPr="00FA307D">
              <w:t xml:space="preserve">Не позднее </w:t>
            </w:r>
            <w:r w:rsidR="00A3734C">
              <w:t>16.08.202117:00</w:t>
            </w:r>
            <w:r w:rsidRPr="00FA307D">
              <w:t xml:space="preserve">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A3734C">
            <w:pPr>
              <w:pStyle w:val="ad"/>
              <w:rPr>
                <w:highlight w:val="yellow"/>
              </w:rPr>
            </w:pPr>
            <w:r w:rsidRPr="00FA307D">
              <w:t xml:space="preserve">Не позднее </w:t>
            </w:r>
            <w:r w:rsidR="00A3734C">
              <w:rPr>
                <w:noProof/>
              </w:rPr>
              <w:t>18.08.2021 17:00</w:t>
            </w:r>
            <w:bookmarkStart w:id="1" w:name="_GoBack"/>
            <w:bookmarkEnd w:id="1"/>
            <w:r w:rsidRPr="00FA307D">
              <w:t xml:space="preserve"> </w:t>
            </w:r>
            <w:r w:rsidRPr="00FA307D">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051309" w:rsidP="00D61046">
                  <w:pPr>
                    <w:pStyle w:val="ad"/>
                    <w:jc w:val="center"/>
                    <w:rPr>
                      <w:b/>
                      <w:bCs/>
                      <w:sz w:val="20"/>
                      <w:szCs w:val="20"/>
                    </w:rPr>
                  </w:pPr>
                  <w:r>
                    <w:rPr>
                      <w:b/>
                      <w:bCs/>
                      <w:sz w:val="20"/>
                      <w:szCs w:val="20"/>
                    </w:rPr>
                    <w:t>1</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051309" w:rsidP="00D61046">
                  <w:pPr>
                    <w:pStyle w:val="ad"/>
                    <w:jc w:val="center"/>
                    <w:rPr>
                      <w:b/>
                      <w:bCs/>
                      <w:sz w:val="20"/>
                      <w:szCs w:val="20"/>
                    </w:rPr>
                  </w:pPr>
                  <w:r>
                    <w:rPr>
                      <w:b/>
                      <w:bCs/>
                      <w:sz w:val="20"/>
                      <w:szCs w:val="20"/>
                    </w:rPr>
                    <w:t>9</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21.15pt" o:ole="" fillcolor="window">
                        <v:imagedata r:id="rId16" o:title=""/>
                      </v:shape>
                      <o:OLEObject Type="Embed" ProgID="Equation.3" ShapeID="_x0000_i1025" DrawAspect="Content" ObjectID="_1689508968" r:id="rId17"/>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((Аmax – Аi)/Аmax)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i-го Участника по критерию «Цена закупки»;</w:t>
            </w: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Аmax – начальная (максимальная) цена предмета закупки;</w:t>
            </w: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 xml:space="preserve">Аi – предложение о цене по заявке i-го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051309" w:rsidP="00A25475">
            <w:pPr>
              <w:jc w:val="center"/>
              <w:rPr>
                <w:rFonts w:eastAsia="Calibri"/>
                <w:bCs/>
                <w:sz w:val="18"/>
                <w:szCs w:val="18"/>
                <w:lang w:eastAsia="en-US"/>
              </w:rPr>
            </w:pPr>
            <w:r>
              <w:rPr>
                <w:rFonts w:eastAsia="Calibri"/>
                <w:bCs/>
                <w:sz w:val="18"/>
                <w:szCs w:val="18"/>
                <w:lang w:eastAsia="en-US"/>
              </w:rPr>
              <w:t>0.5</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r w:rsidR="003D77D1">
              <w:rPr>
                <w:rFonts w:eastAsia="Calibri"/>
                <w:bCs/>
                <w:sz w:val="18"/>
                <w:szCs w:val="18"/>
                <w:lang w:eastAsia="en-US"/>
              </w:rPr>
              <w:t>=((Сmax – Сi)/(Сmax-Сmin))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i-го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Cmax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Cmin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Ci – предложение по Заявке i-го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8D2F17" w:rsidP="00A25475">
            <w:pPr>
              <w:jc w:val="center"/>
              <w:rPr>
                <w:rFonts w:eastAsia="Calibri"/>
                <w:sz w:val="20"/>
                <w:szCs w:val="20"/>
                <w:lang w:eastAsia="en-US"/>
              </w:rPr>
            </w:pPr>
            <w:r>
              <w:rPr>
                <w:rFonts w:eastAsia="Calibri"/>
                <w:sz w:val="20"/>
                <w:szCs w:val="20"/>
                <w:lang w:eastAsia="en-US"/>
              </w:rPr>
              <w:t>0.2</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 xml:space="preserve">В – оценка (балл) Заявки i-го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051309" w:rsidP="00A25475">
            <w:pPr>
              <w:jc w:val="center"/>
              <w:rPr>
                <w:rFonts w:eastAsia="Calibri"/>
                <w:sz w:val="20"/>
                <w:szCs w:val="20"/>
                <w:lang w:eastAsia="en-US"/>
              </w:rPr>
            </w:pPr>
            <w:r>
              <w:rPr>
                <w:rFonts w:eastAsia="Calibri"/>
                <w:sz w:val="20"/>
                <w:szCs w:val="20"/>
                <w:lang w:eastAsia="en-US"/>
              </w:rPr>
              <w:t>0.3</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(Ni / Nmax)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i-го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r w:rsidRPr="00F44E22">
              <w:rPr>
                <w:rFonts w:eastAsia="Calibri"/>
                <w:sz w:val="20"/>
                <w:szCs w:val="20"/>
                <w:lang w:eastAsia="en-US"/>
              </w:rPr>
              <w:t>Nmax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r w:rsidRPr="00F44E22">
              <w:rPr>
                <w:rFonts w:eastAsia="Calibri"/>
                <w:sz w:val="20"/>
                <w:szCs w:val="20"/>
                <w:lang w:eastAsia="en-US"/>
              </w:rPr>
              <w:t>Ni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25475">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r w:rsidRPr="00E84C45">
              <w:rPr>
                <w:sz w:val="22"/>
                <w:szCs w:val="22"/>
              </w:rPr>
              <w:t>м.п.</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8"/>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9"/>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web-сайт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номер корр. счета</w:t>
            </w:r>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r w:rsidRPr="006F799B">
              <w:rPr>
                <w:sz w:val="22"/>
                <w:szCs w:val="22"/>
              </w:rPr>
              <w:t>м.п.</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а)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неприостановление деятельности Участника закупки в порядке, установленном </w:t>
      </w:r>
      <w:hyperlink r:id="rId20"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3" w:history="1">
        <w:r w:rsidRPr="00380944">
          <w:rPr>
            <w:rFonts w:eastAsia="Times New Roman"/>
            <w:sz w:val="22"/>
            <w:szCs w:val="22"/>
          </w:rPr>
          <w:t>статьями 289</w:t>
        </w:r>
      </w:hyperlink>
      <w:r w:rsidRPr="00380944">
        <w:rPr>
          <w:rFonts w:eastAsia="Times New Roman"/>
          <w:sz w:val="22"/>
          <w:szCs w:val="22"/>
        </w:rPr>
        <w:t xml:space="preserve">, </w:t>
      </w:r>
      <w:hyperlink r:id="rId24" w:history="1">
        <w:r w:rsidRPr="00380944">
          <w:rPr>
            <w:rFonts w:eastAsia="Times New Roman"/>
            <w:sz w:val="22"/>
            <w:szCs w:val="22"/>
          </w:rPr>
          <w:t>290</w:t>
        </w:r>
      </w:hyperlink>
      <w:r w:rsidRPr="00380944">
        <w:rPr>
          <w:rFonts w:eastAsia="Times New Roman"/>
          <w:sz w:val="22"/>
          <w:szCs w:val="22"/>
        </w:rPr>
        <w:t xml:space="preserve">, </w:t>
      </w:r>
      <w:hyperlink r:id="rId25" w:history="1">
        <w:r w:rsidRPr="00380944">
          <w:rPr>
            <w:rFonts w:eastAsia="Times New Roman"/>
            <w:sz w:val="22"/>
            <w:szCs w:val="22"/>
          </w:rPr>
          <w:t>291</w:t>
        </w:r>
      </w:hyperlink>
      <w:r w:rsidRPr="00380944">
        <w:rPr>
          <w:rFonts w:eastAsia="Times New Roman"/>
          <w:sz w:val="22"/>
          <w:szCs w:val="22"/>
        </w:rPr>
        <w:t xml:space="preserve">, </w:t>
      </w:r>
      <w:hyperlink r:id="rId26"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7"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r w:rsidRPr="00E84C45">
              <w:rPr>
                <w:sz w:val="22"/>
                <w:szCs w:val="22"/>
              </w:rPr>
              <w:t>м.п.</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r w:rsidRPr="00AE4F2A">
              <w:rPr>
                <w:sz w:val="22"/>
                <w:szCs w:val="22"/>
              </w:rPr>
              <w:t>м.п.</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r w:rsidRPr="00612301">
        <w:rPr>
          <w:sz w:val="22"/>
          <w:szCs w:val="22"/>
        </w:rPr>
        <w:t>м.п.</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Объект выполнения работ</w:t>
            </w:r>
            <w:r>
              <w:rPr>
                <w:sz w:val="22"/>
                <w:szCs w:val="22"/>
              </w:rPr>
              <w:t>:____________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8"/>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9"/>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Объект выполнения работ:_______________________________________________________________________________________________________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NN пп</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Попр. коэф.</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Пункт коэф.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Коэф.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т.ч.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r w:rsidRPr="006F799B">
              <w:rPr>
                <w:sz w:val="22"/>
                <w:szCs w:val="22"/>
              </w:rPr>
              <w:t>м.п.</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r w:rsidRPr="006F799B">
              <w:rPr>
                <w:sz w:val="22"/>
                <w:szCs w:val="22"/>
              </w:rPr>
              <w:t>м.п.</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866" w:rsidRDefault="00A90866">
      <w:r>
        <w:separator/>
      </w:r>
    </w:p>
    <w:p w:rsidR="00A90866" w:rsidRDefault="00A90866"/>
  </w:endnote>
  <w:endnote w:type="continuationSeparator" w:id="0">
    <w:p w:rsidR="00A90866" w:rsidRDefault="00A90866">
      <w:r>
        <w:continuationSeparator/>
      </w:r>
    </w:p>
    <w:p w:rsidR="00A90866" w:rsidRDefault="00A90866"/>
  </w:endnote>
  <w:endnote w:type="continuationNotice" w:id="1">
    <w:p w:rsidR="00A90866" w:rsidRDefault="00A90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60" w:rsidRPr="00311D38" w:rsidRDefault="00DF2A60" w:rsidP="00311D38">
    <w:pPr>
      <w:jc w:val="right"/>
    </w:pPr>
    <w:r w:rsidRPr="00311D38">
      <w:t xml:space="preserve">стр. </w:t>
    </w:r>
    <w:r w:rsidRPr="00311D38">
      <w:fldChar w:fldCharType="begin"/>
    </w:r>
    <w:r w:rsidRPr="00311D38">
      <w:instrText xml:space="preserve"> PAGE </w:instrText>
    </w:r>
    <w:r w:rsidRPr="00311D38">
      <w:fldChar w:fldCharType="separate"/>
    </w:r>
    <w:r w:rsidR="00A3734C">
      <w:rPr>
        <w:noProof/>
      </w:rPr>
      <w:t>45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3734C">
      <w:rPr>
        <w:noProof/>
      </w:rPr>
      <w:t>58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60" w:rsidRPr="00311D38" w:rsidRDefault="00DF2A60" w:rsidP="00F556D4">
    <w:pPr>
      <w:jc w:val="right"/>
    </w:pPr>
    <w:r w:rsidRPr="00311D38">
      <w:t xml:space="preserve">стр. </w:t>
    </w:r>
    <w:r w:rsidRPr="00311D38">
      <w:fldChar w:fldCharType="begin"/>
    </w:r>
    <w:r w:rsidRPr="00311D38">
      <w:instrText xml:space="preserve"> PAGE </w:instrText>
    </w:r>
    <w:r w:rsidRPr="00311D38">
      <w:fldChar w:fldCharType="separate"/>
    </w:r>
    <w:r w:rsidR="00A3734C">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3734C">
      <w:rPr>
        <w:noProof/>
      </w:rPr>
      <w:t>58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60" w:rsidRPr="00311D38" w:rsidRDefault="00DF2A60" w:rsidP="00F556D4">
    <w:pPr>
      <w:jc w:val="right"/>
    </w:pPr>
    <w:r w:rsidRPr="00311D38">
      <w:t xml:space="preserve">стр. </w:t>
    </w:r>
    <w:r w:rsidRPr="00311D38">
      <w:fldChar w:fldCharType="begin"/>
    </w:r>
    <w:r w:rsidRPr="00311D38">
      <w:instrText xml:space="preserve"> PAGE </w:instrText>
    </w:r>
    <w:r w:rsidRPr="00311D38">
      <w:fldChar w:fldCharType="separate"/>
    </w:r>
    <w:r w:rsidR="00A3734C">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3734C">
      <w:rPr>
        <w:noProof/>
      </w:rPr>
      <w:t>58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60" w:rsidRDefault="00DF2A60" w:rsidP="00465466">
    <w:pPr>
      <w:jc w:val="right"/>
    </w:pPr>
    <w:r w:rsidRPr="00311D38">
      <w:t xml:space="preserve">стр. </w:t>
    </w:r>
    <w:r w:rsidRPr="00311D38">
      <w:fldChar w:fldCharType="begin"/>
    </w:r>
    <w:r w:rsidRPr="00311D38">
      <w:instrText xml:space="preserve"> PAGE </w:instrText>
    </w:r>
    <w:r w:rsidRPr="00311D38">
      <w:fldChar w:fldCharType="separate"/>
    </w:r>
    <w:r w:rsidR="00A3734C">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3734C">
      <w:rPr>
        <w:noProof/>
      </w:rPr>
      <w:t>58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60" w:rsidRDefault="00DF2A60" w:rsidP="00465466">
    <w:pPr>
      <w:jc w:val="right"/>
    </w:pPr>
    <w:r w:rsidRPr="00311D38">
      <w:t xml:space="preserve">стр. </w:t>
    </w:r>
    <w:r w:rsidRPr="00311D38">
      <w:fldChar w:fldCharType="begin"/>
    </w:r>
    <w:r w:rsidRPr="00311D38">
      <w:instrText xml:space="preserve"> PAGE </w:instrText>
    </w:r>
    <w:r w:rsidRPr="00311D38">
      <w:fldChar w:fldCharType="separate"/>
    </w:r>
    <w:r w:rsidR="00A3734C">
      <w:rPr>
        <w:noProof/>
      </w:rPr>
      <w:t>57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A3734C">
      <w:rPr>
        <w:noProof/>
      </w:rPr>
      <w:t>58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866" w:rsidRDefault="00A90866">
      <w:r>
        <w:separator/>
      </w:r>
    </w:p>
    <w:p w:rsidR="00A90866" w:rsidRDefault="00A90866"/>
  </w:footnote>
  <w:footnote w:type="continuationSeparator" w:id="0">
    <w:p w:rsidR="00A90866" w:rsidRDefault="00A90866">
      <w:r>
        <w:continuationSeparator/>
      </w:r>
    </w:p>
    <w:p w:rsidR="00A90866" w:rsidRDefault="00A90866"/>
  </w:footnote>
  <w:footnote w:type="continuationNotice" w:id="1">
    <w:p w:rsidR="00A90866" w:rsidRDefault="00A908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60" w:rsidRPr="001C5431" w:rsidRDefault="00DF2A60"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60" w:rsidRPr="001C5431" w:rsidRDefault="00DF2A60"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3734C"/>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1.xml"/><Relationship Id="rId26" Type="http://schemas.openxmlformats.org/officeDocument/2006/relationships/hyperlink" Target="consultantplus://offline/ref=78D878D57DC6D5C6A9886213C5AACA257E9260A36C72AEB055B5E17D920ABD40F86A5E60FE561F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1F75A1B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hyperlink" Target="consultantplus://offline/ref=78D878D57DC6D5C6A9886213C5AACA257E9260A36C72AEB055B5E17D920ABD40F86A5E60FE591B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consultantplus://offline/ref=78D878D57DC6D5C6A9886213C5AACA257E9D67A06772AEB055B5E17D920ABD40F86A5E67FF5C12E99B7707AF8D4ACC9C008AB22FD6HBa9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B1DB69E6216F7804CD4820490AE2DD4BAHEaF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Popova@chelgaz.ru" TargetMode="External"/><Relationship Id="rId23" Type="http://schemas.openxmlformats.org/officeDocument/2006/relationships/hyperlink" Target="consultantplus://offline/ref=78D878D57DC6D5C6A9886213C5AACA257E9260A36C72AEB055B5E17D920ABD40F86A5E63FE5F11B4CD3806F3C919DF9C028AB02BCABAEE75HEa1N"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3FF5E1DB69E6216F7804CD4820490AE2DD4BAHEaFN" TargetMode="External"/><Relationship Id="rId27" Type="http://schemas.openxmlformats.org/officeDocument/2006/relationships/hyperlink" Target="consultantplus://offline/ref=78D878D57DC6D5C6A9886213C5AACA257E9D67A06772AEB055B5E17D920ABD40F86A5E60F85C19B69E6216F7804CD4820490AE2DD4BAHEaFN" TargetMode="Externa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43D10E5C-6C74-4253-8A86-D202605A5650}">
  <ds:schemaRef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A085654-CDEE-485F-9323-E7B2984263F6}">
  <ds:schemaRefs>
    <ds:schemaRef ds:uri="http://schemas.openxmlformats.org/officeDocument/2006/bibliography"/>
  </ds:schemaRefs>
</ds:datastoreItem>
</file>

<file path=customXml/itemProps6.xml><?xml version="1.0" encoding="utf-8"?>
<ds:datastoreItem xmlns:ds="http://schemas.openxmlformats.org/officeDocument/2006/customXml" ds:itemID="{5E6EDD4F-D0BE-4AFB-BFAA-C5938236C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16840</Words>
  <Characters>126573</Characters>
  <Application>Microsoft Office Word</Application>
  <DocSecurity>0</DocSecurity>
  <Lines>1054</Lines>
  <Paragraphs>286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2</cp:revision>
  <cp:lastPrinted>2013-09-30T13:48:00Z</cp:lastPrinted>
  <dcterms:created xsi:type="dcterms:W3CDTF">2021-08-03T10:16:00Z</dcterms:created>
  <dcterms:modified xsi:type="dcterms:W3CDTF">2021-08-03T10:16:00Z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