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E964F0">
        <w:rPr>
          <w:rFonts w:ascii="Times New Roman" w:hAnsi="Times New Roman" w:cs="Times New Roman"/>
          <w:b/>
          <w:sz w:val="24"/>
          <w:szCs w:val="24"/>
        </w:rPr>
        <w:t xml:space="preserve"> 1363</w:t>
      </w:r>
      <w:bookmarkStart w:id="0" w:name="_GoBack"/>
      <w:bookmarkEnd w:id="0"/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>Выполнение строительно-монтажных работ по объектам:</w:t>
            </w:r>
          </w:p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>1.) «ГРП № 23 по адресу: ул. Кирова, 13-а, инв. № 3018 в Калининском районе г. Челябинска.</w:t>
            </w:r>
          </w:p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 xml:space="preserve">Техническое перевооружение, замена ГРП на ГРПБ» </w:t>
            </w:r>
          </w:p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 xml:space="preserve">2.) ГРП № 24 по адресу: ул. Российская, 59 инв.№ 3038 в Калининском районе г. Челябинска. Техническое перевооружение, замена ГРП на ГРПБ </w:t>
            </w:r>
          </w:p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>3.) ГРП № 40 по адресу: ул. Полетаевская, 12  инв.№ 3031 в Советском районе г. Челябинска.</w:t>
            </w:r>
          </w:p>
          <w:p w:rsidR="00935C09" w:rsidRPr="00D850E4" w:rsidRDefault="00566E66" w:rsidP="00566E66">
            <w:pPr>
              <w:pStyle w:val="ad"/>
            </w:pPr>
            <w:r w:rsidRPr="00566E66">
              <w:rPr>
                <w:sz w:val="24"/>
                <w:szCs w:val="24"/>
              </w:rPr>
              <w:t>Техническое перевооружение, замена ГРП на ГРПБ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>1.) «ГРП № 23 по адресу: ул. Кирова, 13-а, инв. № 3018 в Калининском районе г. Челябинска.</w:t>
            </w:r>
          </w:p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 xml:space="preserve">Техническое перевооружение, замена ГРП на ГРПБ» </w:t>
            </w:r>
          </w:p>
          <w:p w:rsidR="00566E66" w:rsidRPr="00566E66" w:rsidRDefault="00566E66" w:rsidP="00566E66">
            <w:pPr>
              <w:pStyle w:val="ad"/>
              <w:rPr>
                <w:sz w:val="24"/>
                <w:szCs w:val="24"/>
              </w:rPr>
            </w:pPr>
            <w:r w:rsidRPr="00566E66">
              <w:rPr>
                <w:sz w:val="24"/>
                <w:szCs w:val="24"/>
              </w:rPr>
              <w:t xml:space="preserve">2.) ГРП № 24 по адресу: ул. Российская, 59 инв.№ 3038 в Калининском районе г. Челябинска. Техническое перевооружение, замена ГРП на ГРПБ </w:t>
            </w:r>
          </w:p>
          <w:p w:rsidR="00D26C93" w:rsidRPr="00D850E4" w:rsidRDefault="00566E66" w:rsidP="005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6">
              <w:rPr>
                <w:rFonts w:ascii="Times New Roman" w:hAnsi="Times New Roman" w:cs="Times New Roman"/>
                <w:sz w:val="24"/>
                <w:szCs w:val="24"/>
              </w:rPr>
              <w:t>3.) ГРП № 40 по адресу: ул. Полетаевская, 12  инв.№ 3031 в Советском районе г. Челябинска.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A051EA" w:rsidRPr="00BB0FCE" w:rsidRDefault="00A051EA" w:rsidP="00A0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0C9">
              <w:rPr>
                <w:rFonts w:ascii="Times New Roman" w:hAnsi="Times New Roman" w:cs="Times New Roman"/>
                <w:sz w:val="24"/>
                <w:szCs w:val="24"/>
              </w:rPr>
              <w:t xml:space="preserve">2 331 274,80 </w:t>
            </w:r>
            <w:r w:rsidRPr="00BB0FCE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B47C0D" w:rsidRDefault="00A051EA" w:rsidP="00A0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1 942 729,00</w:t>
            </w:r>
            <w:r w:rsidRPr="00BB0FCE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A051E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– не позднее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</w:t>
            </w:r>
            <w:r w:rsidR="00A051EA"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r w:rsidR="00A051EA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F97343" w:rsidRDefault="00D26C93" w:rsidP="003A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</w:t>
            </w:r>
            <w:r w:rsidR="00F97343">
              <w:rPr>
                <w:rFonts w:ascii="Times New Roman" w:hAnsi="Times New Roman" w:cs="Times New Roman"/>
                <w:sz w:val="24"/>
                <w:szCs w:val="24"/>
              </w:rPr>
              <w:t xml:space="preserve"> (отдельно на каждый объект)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подписанных и утвержденных обеими сторонами. </w:t>
            </w:r>
          </w:p>
          <w:p w:rsidR="003A180A" w:rsidRDefault="00D26C93" w:rsidP="003A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  <w:r w:rsidR="003A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80A" w:rsidRPr="003A180A" w:rsidRDefault="003A180A" w:rsidP="003A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0A">
              <w:rPr>
                <w:rFonts w:ascii="Times New Roman" w:hAnsi="Times New Roman" w:cs="Times New Roman"/>
                <w:sz w:val="24"/>
                <w:szCs w:val="24"/>
              </w:rPr>
              <w:t>Виды (методы) контроля:</w:t>
            </w:r>
          </w:p>
          <w:p w:rsidR="003A180A" w:rsidRPr="003A180A" w:rsidRDefault="003A180A" w:rsidP="003A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Акустический вид контроля (ультразвуковая дефектоскопия)</w:t>
            </w:r>
          </w:p>
          <w:p w:rsidR="00D26C93" w:rsidRPr="00E1232B" w:rsidRDefault="003A180A" w:rsidP="003A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0A">
              <w:rPr>
                <w:rFonts w:ascii="Times New Roman" w:hAnsi="Times New Roman" w:cs="Times New Roman"/>
                <w:sz w:val="24"/>
                <w:szCs w:val="24"/>
              </w:rPr>
              <w:t>Радиационный контроль (гаммаграфический контроль)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Все объемы работ указаны в локальном сметном расчете (Приложение №2 к техническому заданию). Работы должны быть выполнены на основании разработанной рабочей документации (Приложение №1 к Техническому заданию).</w:t>
            </w:r>
          </w:p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Факт выполнения работ должен быть подтвержден актом выполненных работ по форме КС-2 и справки о стоимости работ по форме КС-3, подписанных и утвержденных обеими сторонами.</w:t>
            </w:r>
          </w:p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Подрядчик с начала выполнения и до полного завершения работ оформляет исполнительную документацию в соответствии с требованиями СНИП и Другими действующими нормативными документами РФ</w:t>
            </w:r>
          </w:p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Ежедневно ведёт журнал производства работ, в котором отражается весь ход производства работ, также все факты и обстоятельства, связанные с производством работ, имеющие значение во взаимоотношениях Заказчика и Подрядчика.</w:t>
            </w:r>
          </w:p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Гарантийный срок на результат подрядных работ составляет 24 месяца с момента подписания сторонами актов по форме КС-2 и КС-3. </w:t>
            </w:r>
          </w:p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Приобретенные Заказчиком материалы, передаются Подрядчику по накладной на отпуск материалов на сторону (форма М-15), оборудование по Акту приема–передачи оборудования в монтаж (форма ОС-15). </w:t>
            </w:r>
          </w:p>
          <w:p w:rsidR="003A180A" w:rsidRPr="003A180A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 результатам выполнения работ Подрядчик оформляет и направляет Заказчику вместе с документами отчет об использовании давальческих материалов.</w:t>
            </w:r>
          </w:p>
          <w:p w:rsidR="00F40A9E" w:rsidRPr="00860BF8" w:rsidRDefault="003A180A" w:rsidP="003A180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180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EF175E" w:rsidRPr="00EF175E" w:rsidRDefault="00EF175E" w:rsidP="00EF175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17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EF175E" w:rsidRPr="00EF175E" w:rsidRDefault="00EF175E" w:rsidP="00EF175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17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EF175E" w:rsidRPr="00EF175E" w:rsidRDefault="00EF175E" w:rsidP="00EF175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17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EF175E" w:rsidRPr="00EF175E" w:rsidRDefault="00EF175E" w:rsidP="00EF175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17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Рыжикова Ольга Анатольевна: 8(351)737-16-49</w:t>
            </w:r>
          </w:p>
          <w:p w:rsidR="006B4057" w:rsidRPr="006B4057" w:rsidRDefault="00EF175E" w:rsidP="00EF175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17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O.Ryzhikova@chelgaz.ru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166143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2892">
              <w:rPr>
                <w:rFonts w:ascii="Times New Roman" w:eastAsia="Times New Roman" w:hAnsi="Times New Roman" w:cs="Times New Roman"/>
                <w:spacing w:val="10"/>
              </w:rPr>
              <w:t>Газорегуляторный пункт блочный с основной и резервной линией редуцирования, одним выходом, с отсеком телеметрии и отсеком для обогрева, полной заводской готовности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(3 шт)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166143" w:rsidTr="00C81BB0">
        <w:trPr>
          <w:trHeight w:val="172"/>
        </w:trPr>
        <w:tc>
          <w:tcPr>
            <w:tcW w:w="3787" w:type="dxa"/>
            <w:vMerge w:val="restart"/>
          </w:tcPr>
          <w:p w:rsidR="00166143" w:rsidRPr="00776B9A" w:rsidRDefault="00166143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166143" w:rsidRPr="00776B9A" w:rsidRDefault="0016614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166143" w:rsidRPr="00776B9A" w:rsidRDefault="0016614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166143" w:rsidTr="00C81BB0">
        <w:trPr>
          <w:trHeight w:val="223"/>
        </w:trPr>
        <w:tc>
          <w:tcPr>
            <w:tcW w:w="3787" w:type="dxa"/>
            <w:vMerge/>
          </w:tcPr>
          <w:p w:rsidR="00166143" w:rsidRDefault="00166143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166143" w:rsidRPr="00776B9A" w:rsidRDefault="0016614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166143" w:rsidRPr="00776B9A" w:rsidRDefault="0016614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F1" w:rsidRDefault="002233F1" w:rsidP="003B4EA8">
      <w:pPr>
        <w:spacing w:after="0" w:line="240" w:lineRule="auto"/>
      </w:pPr>
      <w:r>
        <w:separator/>
      </w:r>
    </w:p>
  </w:endnote>
  <w:endnote w:type="continuationSeparator" w:id="0">
    <w:p w:rsidR="002233F1" w:rsidRDefault="002233F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F1" w:rsidRDefault="002233F1" w:rsidP="003B4EA8">
      <w:pPr>
        <w:spacing w:after="0" w:line="240" w:lineRule="auto"/>
      </w:pPr>
      <w:r>
        <w:separator/>
      </w:r>
    </w:p>
  </w:footnote>
  <w:footnote w:type="continuationSeparator" w:id="0">
    <w:p w:rsidR="002233F1" w:rsidRDefault="002233F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66143"/>
    <w:rsid w:val="00191F40"/>
    <w:rsid w:val="001C5F67"/>
    <w:rsid w:val="001E62EF"/>
    <w:rsid w:val="001F68E8"/>
    <w:rsid w:val="002233F1"/>
    <w:rsid w:val="0022604D"/>
    <w:rsid w:val="0026040E"/>
    <w:rsid w:val="002D4551"/>
    <w:rsid w:val="003371C3"/>
    <w:rsid w:val="003A180A"/>
    <w:rsid w:val="003B139D"/>
    <w:rsid w:val="003B4EA8"/>
    <w:rsid w:val="003C65E2"/>
    <w:rsid w:val="00462041"/>
    <w:rsid w:val="00464823"/>
    <w:rsid w:val="00487CE7"/>
    <w:rsid w:val="004F7F00"/>
    <w:rsid w:val="00512487"/>
    <w:rsid w:val="00566E66"/>
    <w:rsid w:val="005A0E55"/>
    <w:rsid w:val="005B329E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051EA"/>
    <w:rsid w:val="00A825D0"/>
    <w:rsid w:val="00A941AA"/>
    <w:rsid w:val="00AB47CE"/>
    <w:rsid w:val="00AB536F"/>
    <w:rsid w:val="00B177BD"/>
    <w:rsid w:val="00B47C0D"/>
    <w:rsid w:val="00B76B76"/>
    <w:rsid w:val="00B85509"/>
    <w:rsid w:val="00BA7FA2"/>
    <w:rsid w:val="00BC383A"/>
    <w:rsid w:val="00BD1E0A"/>
    <w:rsid w:val="00BE3585"/>
    <w:rsid w:val="00C01C95"/>
    <w:rsid w:val="00C03EBA"/>
    <w:rsid w:val="00C81BB0"/>
    <w:rsid w:val="00CA6B23"/>
    <w:rsid w:val="00CC11F8"/>
    <w:rsid w:val="00CD06BF"/>
    <w:rsid w:val="00CE3310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86A7A"/>
    <w:rsid w:val="00E964F0"/>
    <w:rsid w:val="00EB52BB"/>
    <w:rsid w:val="00ED31D5"/>
    <w:rsid w:val="00EF175E"/>
    <w:rsid w:val="00F40A9E"/>
    <w:rsid w:val="00F603F2"/>
    <w:rsid w:val="00F97343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4</cp:revision>
  <cp:lastPrinted>2020-10-02T04:03:00Z</cp:lastPrinted>
  <dcterms:created xsi:type="dcterms:W3CDTF">2021-08-18T09:48:00Z</dcterms:created>
  <dcterms:modified xsi:type="dcterms:W3CDTF">2021-08-18T10:02:00Z</dcterms:modified>
</cp:coreProperties>
</file>