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10704"/>
        <w:gridCol w:w="1500"/>
        <w:gridCol w:w="1500"/>
      </w:tblGrid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Стройка:</w:t>
            </w:r>
          </w:p>
        </w:tc>
        <w:tc>
          <w:tcPr>
            <w:tcW w:w="13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Газопровод среднего давления от точки подключения до границы земельного участка, расположенного по адресу: г. Челябинск, Курчатовский район, ул. Автодорожная, 10. Технологическое присоединение.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Газопровод среднего давления от точки подключения до границы земельного участка, расположенного по адресу: г. Челябинск, Курчатовский район, ул. Автодорожная, 10. Технологическое присоединение.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 № 2-14-38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Устройство газопровода среднего давления от точки подключения до границы земельного участка, расположенного по адресу :г. Челябинск ,Курчатовский район, ул. Автодорожная ,10.. Технологическое присоединение.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Основание: 1266 - 3 - 19 - ГСН  С л 1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559.939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16.574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0.442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5.899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по НБ: "ТСНБ-2001 Челябинской области (эталон) с доп. и изм. 5 (приказ Минстроя России № 140/пр)".</w:t>
            </w:r>
          </w:p>
        </w:tc>
      </w:tr>
    </w:tbl>
    <w:p w:rsidR="002C081A" w:rsidRDefault="002C081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878"/>
        <w:gridCol w:w="1077"/>
        <w:gridCol w:w="1077"/>
        <w:gridCol w:w="1417"/>
        <w:gridCol w:w="1417"/>
        <w:gridCol w:w="1417"/>
        <w:gridCol w:w="1417"/>
        <w:gridCol w:w="1247"/>
        <w:gridCol w:w="1247"/>
      </w:tblGrid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4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Шифр и № позиции норматива,  </w:t>
            </w:r>
          </w:p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 работ и затрат,  </w:t>
            </w:r>
          </w:p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Количе-ство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Стоим. ед., руб.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стоимость, руб.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Затр. труда рабочих, не зан. обсл. машин, чел-ч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экс. маш.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оплата труда осн. раб.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экс. маш.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обслуж. машины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оплата труда осн. раб.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опл. труда мех.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опл. труда мех.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</w:tr>
    </w:tbl>
    <w:p w:rsidR="002C081A" w:rsidRDefault="002C0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878"/>
        <w:gridCol w:w="1077"/>
        <w:gridCol w:w="1077"/>
        <w:gridCol w:w="1417"/>
        <w:gridCol w:w="1417"/>
        <w:gridCol w:w="1417"/>
        <w:gridCol w:w="1417"/>
        <w:gridCol w:w="1247"/>
        <w:gridCol w:w="1247"/>
      </w:tblGrid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Глобальные начисления: Н3= 1.15, Н4= 1.15, Н5= 1.15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ПОДЗЕМНЫЙ ГАЗОПРОВОД  СРЕДНЕГО  ДАВЛЕНИЯ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Е01-01-009-09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 траншеях экскаватором &lt;обратная лопата&gt; с ковшом вместимостью 0,65 (0,5-1) м3, группа грунтов 3  Прил.1.12 п.3.66  Кзтр=1,2; Кэм=1,2, 1000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6 642.77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6 642.77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744.57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1.38, Н4= 1.38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Е23-01-001-01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 песчаного, 10 м3 основания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1 453.07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44.90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0.8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ННБ  ПЕРЕХОД  ГАЗОПРОВОДА   Д= 63  L= 123,5 м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Е04-01-074-01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машины горизонтального бурения прессово-шнекового типа РВА, 1 машина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1 835.07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1 447.28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7 340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5 789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387.79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97.66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Е04-01-075-01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машины горизонтального бурения прессово-шнекового типа РВА, 1 машина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1 062.45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859.69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4 250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3 439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48.45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Е04-01-076-01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Бурение пилотной скважины машиной горизонтального бурения прессово-шнековой с усилием продавливания 203 ТС (2000кН) фирмы SHMIDT, KRANZ-GRUPPE, 100 м бурения скважины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1.235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10 908.84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10 754.00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13 472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13 281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205.14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Е04-01-077-09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Бурение с предварительным расширением скважины длиной 50 м машиной горизонтального бурения прессово-шнековой с усилием продавливания 203 ТС (2000кН) фирмы SHMIDT, KRANZ-GRUPPE трехступенчатым методом с одновременным продавливанием отрезков (длиной по 4 м), сваренных между собой стальных трубопроводов диаметром 325 мм, 100 м бурения скважины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1.235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8 258.62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7 908.19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10 199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9 767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232.57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0.2, Н4= 0.2, Н5= 0.2, Н47= 0.2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С109-0012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Глина бентонитовая марки ПБМГ, т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1.4079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1 661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123.5*11.4/1000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С110-0245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Полимер для стабилизации буровых скважин &lt;ФИЛЬТР ЧЕК&gt;, т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39 779.38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9 826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123.5*2/1000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С507-3726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напорная из полиэтилена PE 100 для газопроводов ПЭ100 SDR11, размером 63х5,8 мм (ГОСТ Р 50838-95),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4 010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Е24-02-005-02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отвода на газопроводе из полиэтиленовых труб в горизонтальной плоскости, диаметр отвода 63 мм, 1 отвод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217.33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17.41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1.4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С507-0817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Отвод литой 90° из полиэтилена с закладными электронагревателями, диаметр 63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302.06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Е24-02-002-02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Сварка полиэтиленовых труб при помощи соединительных деталей с закладными нагревателями, диаметр труб 63 мм, 1 соединение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217.33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18.48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1.4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Е24-02-005-02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отвода на газопроводе из полиэтиленовых труб в горизонтальной плоскости, диаметр отвода 63 мм, 1 отвод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217.33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17.41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1.4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С507-0832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Отвод 90° полиэтиленовый с удлиненным хвостовиком, диаметр 63 мм (ТУ2248-001-18425183-01),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Е24-02-002-02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Сварка полиэтиленовых труб при помощи соединительных деталей с закладными нагревателями, диаметр труб 63 мм, 1 соединение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217.33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18.48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1.4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Е24-02-005-02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отвода на газопроводе из полиэтиленовых труб в горизонтальной плоскости, диаметр отвода 63 мм, 1 отвод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217.33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17.41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1.4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С507-0832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Отвод  30° полиэтиленовый с удлиненным хвостовиком, диаметр 63 мм (ТУ2248-001-18425183-01),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Е24-02-002-02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Сварка полиэтиленовых труб при помощи соединительных деталей с закладными нагревателями, диаметр труб 63 мм, 1 соединение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217.33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18.48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1.4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Е24-02-005-02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отвода на газопроводе из полиэтиленовых труб в горизонтальной плоскости, диаметр отвода 63 мм, 1 отвод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217.33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17.41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2.7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С507-0760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Неразъемное соединение &lt;полиэтилен-сталь&gt; SDR 11 63х5,8/СТ57 (ТУ2248-025-00203536-96),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Е24-02-030-01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в траншею  стальных газопроводов условным диаметром до 50 мм, 100 м трубопровода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1 323.97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1 057.82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262.12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117.37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С103-8007:[ М-(5155.04=51.04*101) ]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С103-0139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57 мм, толщина стенки 3,5 мм,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3*1.01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Е24-02-021-01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комбинированным мастично-ленточным материалом типа ленты &lt;Лиам&gt; сварных стыков газопроводов условным диаметром 50-200 мм, 1 м2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1.3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16.45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3*0.18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Е22-03-001-05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фасонных частей стальных сварных диаметром 100-250 мм, 1 т фасонных частей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20 241.48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13 577.76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5 704.32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1 937.29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0.82/1000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С103-1009:[ М-(13960.00=13960.00*1) ]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С507-1974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Отводы 90 град. с радиусом кривизны R=1,5 Ду на Ру до 16 МПа (160 кгс/см2), диаметром условного прохода 50 мм, наружным диаметром 57 мм, толщиной стенки 4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Е28-03-027-01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указателей  трасс, 100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1 353.80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240.37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4.5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914.23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29.67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С401-0025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 более 40 мм, класс В12,5 (М150), м3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0.07*5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С403-1220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Столбы оград 2С 24в /бетон В15 (М200), объем 0,05 м3, расход ар-ры 8,2 кг/ (серия 3.017-3),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169.39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С105-0217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Плакаты предупредительные, путевые сигнальные знаки размер 420х220 мм, 100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4 590.00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Е01-02-061-02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Присыпка газопровода на высоту 0,2 м над верхом трубы, засыпка перехода полиэтилен-сталь песком на всю глубину траншеи, группа грунтов 2, 100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1 059.68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1 059.68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С408-0122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6.3*1.1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Е01-01-033-06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траншей и котлованов с перемещением грунта до 5 м бульдозерами мощностью 79 кВт (108 л.с.), группа грунтов 3, 1000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481.49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481.49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89.39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Е01-02-005-02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Уплотнение грунта пневматическими трамбовками, группа грунтов 3-4, 100 м3 уплотненного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459.92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274.46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50.76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Е01-01-014-06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0,25 м3, группа грунтов 3 (погрузка грунта), 1000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12 461.72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11 961.01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2 023.11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Т03-21-01-040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км, 1 т груза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33.25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7*1.8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Е01-01-016-02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2-3, 1000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457.54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411.27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74.55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ФУТЛЯР Д =89 х 3,5 НА ВЫХОДЕ ГАЗОПРОВОДА ИЗ ЗЕМЛИ  L  = 0,6м  2 ШТ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Е22-01-011-02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стальных водопроводных труб   диаметром 75 мм, 1 км трубопровода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8 139.53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2 390.71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0.5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5 193.46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435.56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0.6/1000*2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Х04-2901:[ ЭМ-(72.32=9.04*8) ];  Х07-0117:[ ЭМ-(107.28=121.91*0.88), ЗПМ-(14.37=16.33*0.88) ]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С103-0154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89 мм, толщина стенки 3,5 мм,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0.6*2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Е22-05-003-01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Протаскивание в футляр стальных труб диаметром 100 мм, 100 м трубы, уложенной в футляр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2 343.27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51.97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1.2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1 180.25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0.6*2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Е22-05-004-01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битумом и прядью концов футляра диаметром 400 мм, 1 футляр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20.52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2.1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1*2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0.357075, Н4= 0.357075, Н5= 0.357075, Н47= 0.3105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Е24-02-021-01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комбинированным мастично-ленточным материалом типа ленты &lt;Лиам&gt; сварных стыков газопроводов условным диаметром 50-200 мм, 1 м2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0.8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16.45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0.17*2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НАДЗЕМНЫЙ ГАЗОПРОВОД СРЕДНЕГО ДАВЛЕНИЯ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Е24-02-041-01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Надземная прокладка стальных газопроводов на металлических опорах, условный диаметр газопровода 50 мм, 100 м газопровода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2 298.88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1 830.69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0.5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236.57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С103-0139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57 мм, толщина стенки 3,5 мм,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2*1.01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Е13-03-002-04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 грунтовкой ГФ-021  ОП п.1.13.6 Кзтр=2; Кэм=2; Кмр=2, 100 м2 окрашиваемой поверхности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23.35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2.3, Н4= 2.3, Н5= 2.3, Н48= 2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Е13-03-004-26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 эмалью ПФ-115  ОП п.1.13.6 Кзтр=2; Кэм=2; Кмр=2, 100 м2 окрашиваемой поверхности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893.64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15.64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2.3, Н4= 2.3, Н5= 2.3, Н48= 2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Е24-02-051-01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задвижки стальной фланцевой для надземной установки на газопроводах из труб условным диаметром 50 мм, 1 задвижка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141.06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18.87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1+2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Х04-0202:[ ЭМ-(84.84=34.63*2.45) ];  С103-0136:[ М-(125.86=21.70*5.8) ];  С507-0966:[ М-(70.00=35.00*2) ];  С507-1973:[ М-(86.00=21.50*4) ]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С302-0200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шаровые фланцевые "LD" для воды, нефтепродуктов, горюче-смазочных материалов, стандартнопроходные, из стали 20 типа КШ.Ц.Ф.050.040.02, давлением 4 МПа (40 кгс/см2), длиной 180 мм, условным диаметром 50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350.72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С507-1017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Фланцы стальные плоские приварные из стали ВСт3сп2, ВСт3сп3, давлением 2,5 МПа (25 кгс/см2), диаметром 50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С302-0197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шаровые фланцевые "LD" для воды, нефтепродуктов, горюче-смазочных материалов, стандартнопроходные, из стали 20 типа КШ.Ц.Ф.025.040.02, давлением 4 МПа (40 кгс/см2), длиной 140 мм, условным диаметром 25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279.57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С507-1014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Фланцы стальные плоские приварные из стали ВСт3сп2, ВСт3сп3, давлением 2,5 МПа (25 кгс/см2), диаметром 25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С301-3240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Колпачки-заглушки 1",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Ц08-02-472-11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Перемычка заземляющая тросовая диаметром до 9,2 мм для строительных металлических конструкций, 10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Е65-17-1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заглушек диаметром трубопроводов до 100 мм, 100 заглушек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3 949.15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11.87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1.3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1 442.56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Е65-17-1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заглушек диаметром трубопроводов до 100 мм  (приварная), 100 заглушек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3 949.15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11.87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1.3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1 442.56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Ц39-02-001-01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Визуальный и измерительный контроль сварных соединений трубопроводов, диаметр до 28 мм, 1 стык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1.1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Ц39-02-001-02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Визуальный и измерительный контроль сварных соединений трубопроводов, диаметр до 60 мм, 1 стык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Ц39-02-001-03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Визуальный и измерительный контроль сварных соединений трубопроводов, диаметр до 108 мм, 1 стык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3.9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С999-2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Проверка качества изоляции газопровода прибором АНПИ, п.6.2.11 прайс АО "Челябинскгоргаз", 504,9/6,8*1,05, 10 п.м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3*2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Ц39-02-012-01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Рентгенографический контроль трубопровода через две стенки, диаметр трубопровода 60 мм, толщина стенки до 5 мм, 1 снимок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1.97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Ц39-02-015-02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Гаммаграфический контроль трубопровода через две стенки, диаметр трубопровода 60 мм, толщина стенки до 5 мм, 1 снимок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17.68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3.1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Е01-01-111-03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Планировка вручную дна и откосов выемок каналов, группа грунтов 3, 1000 м2 спланированной поверхности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2 677.75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2 677.75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Е24-02-121-02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инвентарного узла для очистки и испытания газопровода, условный диаметр газопровода до 100 мм, 1 узел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211.03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98.22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6.1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Е24-02-120-01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полости трубопровода продувкой воздухом, условный диаметр газопровода до 50 мм, 100 м трубопровода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3+2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Е24-02-120-02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полости трубопровода продувкой воздухом, условный диаметр газопровода до 100 мм, 100 м трубопровода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1.235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Е24-02-122-01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 давления при испытании воздухом газопроводов низкого и среднего давления (до 0,3 МПа) условным диаметром до 50 мм, 100 м газопровода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5.83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3+2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Е24-02-122-02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 давления при испытании воздухом газопроводов низкого и среднего давления (до 0,3 МПа) условным диаметром до 100 мм, 100 м газопровода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1.235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Е24-02-124-01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Выдержка под давлением до 0,6 МПа при испытании на прочность и герметичность газопроводов условным диаметром 50-300 мм, 1 участок испытания газопровода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1 113.72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917.94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97.89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ОТКЛЮЧАЮЩЕЕ ПОДЗЕМНОЕ УСТРОЙСТВО ПЭ Д= 63 мм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Е24-02-071-02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гидравлического затвора на наружных сетях газопроводов, условный диаметр газопровода до 65 мм, 1 гидрозатвор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1 806.68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200.38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6.5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13.89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С999-1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шаровый ПЭ100 63 SDR11 Ру 1,0мПа, Прайс ООО УТП Групп 12 444,52/1,2/6,8*1,05,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1 601.00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С999-2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Телескопический удлиннитель (BS 63 h = 1-1,5м) Прайс ООО УТП Групп 6 617,32/1,2/6,8*1,05,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С999-3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Ключ для крана Прайс ООО УТП Групп, 5 432,13/1,2/6,8*1,05,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698.99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С507-2625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Муфты полиэтиленовые с закладными электронагревателями для труб диаметром 63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Е24-02-005-02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отвода на газопроводе из полиэтиленовых труб в горизонтальной плоскости, диаметр отвода 63 мм, 1 отвод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217.33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17.41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2.7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Е24-02-002-02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Сварка полиэтиленовых труб при помощи соединительных деталей с закладными нагревателями, диаметр труб 63 мм, 1 соединение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217.33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18.48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2.9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Е24-02-002-01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Сварка полиэтиленовых труб при помощи соединительных деталей с закладными нагревателями, диаметр труб 32 мм, 1 соединение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8.49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1.6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Е11-01-002-09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С401-0025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 более 40 мм, класс В12,5 (М150), м3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С999-4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Ковер газовый средний Прас ООО "ППТК Энергострой" 3200/1,2/6,8*1,05,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411.80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С999-5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Ковер газовый д.325мм Прайс ООО "ППТК Энергострой" 3 800,00/1,2/6,8*1,05,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С507-0909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Тройники переходные диаметром условного прохода 50/40 мм, и наружным диаметром 67/45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С999-6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Неразъемное соединение &lt;полиэтилен-сталь&gt; SDR 11 32/СТ32 Прайс ООО "ТСТ-Урал" 186/1,2/6,8*1,05,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Е24-02-051-01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задвижки стальной фланцевой для надземной установки на газопроводах из труб условным диаметром 50 мм, 1 задвижка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116.44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С302-0197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шаровые фланцевые "LD" для воды, нефтепродуктов, горюче-смазочных материалов, стандартнопроходные, из стали 20 типа КШ.Ц.Ф.025.040.02, давлением 4 МПа (40 кгс/см2), длиной 140 мм, условным диаметром 25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279.57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С507-1015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Фланцы стальные плоские приварные из стали ВСт3сп2, ВСт3сп3, давлением 2,5 МПа (25 кгс/см2), диаметром 32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Е24-02-081-01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контрольной трубки на кожухе перехода газопровода, 1 установка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82.57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С103-0132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32 мм, толщина стенки 3 мм,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3*1.01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Е24-02-021-01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комбинированным мастично-ленточным материалом типа ленты &lt;Лиам&gt; сварных стыков газопроводов условным диаметром 50-200 мм, 1 м2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0.30144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16.45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0.032*3.14*3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С507-2630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Пробки Д=25,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72 155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35 482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357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1 359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16 308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(%=95 - по стр. 52; %=80 - по стр. 55-57, 59, 60)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(%=65 - по стр. 52; %=60 - по стр. 55-57, 59, 60)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16 574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53 625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4 323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35 003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341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1 359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(%=95 - по стр. 1, 32-34, 36, 61; %=130 - по стр. 2, 10, 12, 13, 15, 16, 18, 19, 21, 23, 24, 37, 39-42, 46, 62, 64, 66-68, 73-75, 82, 85, 87; %=112 - по стр. 3-6; %=114 - по стр. 26; %=80 - по стр. 30; %=90 - по стр. 44; %=123 - по стр. 76)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(%=50 - по стр. 1, 32-34, 36, 61; %=89 - по стр. 2, 10, 12, 13, 15, 16, 18, 19, 21, 23, 24, 37, 39-42, 46, 62, 64, 66-68, 73-75, 82, 85, 87; %=51 - по стр. 3-6; %=65 - по стр. 26; %=45 - по стр. 30; %=70 - по стр. 44; %=75 - по стр. 76)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63 502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2.6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(%=103 - по стр. 53, 54)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53, 54)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82 344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6 671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Коэффициент удорожания 4 кв. 2020 г  к=6,8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559 939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72 155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35 482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357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1 359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16 308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(%=95 - по стр. 52; %=80 - по стр. 55-57, 59, 60)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(%=65 - по стр. 52; %=60 - по стр. 55-57, 59, 60)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16 574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53 625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4 323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35 003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341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1 359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(%=95 - по стр. 1, 32-34, 36, 61; %=130 - по стр. 2, 10, 12, 13, 15, 16, 18, 19, 21, 23, 24, 37, 39-42, 46, 62, 64, 66-68, 73-75, 82, 85, 87; %=112 - по стр. 3-6; %=114 - по стр. 26; %=80 - по стр. 30; %=90 - по стр. 44; %=123 - по стр. 76)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(%=50 - по стр. 1, 32-34, 36, 61; %=89 - по стр. 2, 10, 12, 13, 15, 16, 18, 19, 21, 23, 24, 37, 39-42, 46, 62, 64, 66-68, 73-75, 82, 85, 87; %=51 - по стр. 3-6; %=65 - по стр. 26; %=45 - по стр. 30; %=70 - по стр. 44; %=75 - по стр. 76)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63 502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2.6</w:t>
            </w: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(%=103 - по стр. 53, 54)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53, 54)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82 344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6 671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Коэффициент удорожания 4 кв. 2020 г  к=6,8</w:t>
            </w:r>
          </w:p>
          <w:p w:rsidR="002C5662" w:rsidRDefault="002C5662" w:rsidP="002C56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F0DB5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&lt;Письмо&gt; Минстроя России от 23.11.2020 N 47349-ИФ/09 </w:t>
            </w:r>
          </w:p>
          <w:p w:rsidR="002C5662" w:rsidRDefault="002C56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559 939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081A" w:rsidRDefault="002C0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2C081A" w:rsidRDefault="002C081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2C081A" w:rsidRDefault="002C081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2C081A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6F1" w:rsidRDefault="00D846F1">
      <w:pPr>
        <w:spacing w:after="0" w:line="240" w:lineRule="auto"/>
      </w:pPr>
      <w:r>
        <w:separator/>
      </w:r>
    </w:p>
  </w:endnote>
  <w:endnote w:type="continuationSeparator" w:id="0">
    <w:p w:rsidR="00D846F1" w:rsidRDefault="00D8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81A" w:rsidRDefault="002C081A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5E1775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6F1" w:rsidRDefault="00D846F1">
      <w:pPr>
        <w:spacing w:after="0" w:line="240" w:lineRule="auto"/>
      </w:pPr>
      <w:r>
        <w:separator/>
      </w:r>
    </w:p>
  </w:footnote>
  <w:footnote w:type="continuationSeparator" w:id="0">
    <w:p w:rsidR="00D846F1" w:rsidRDefault="00D84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2C081A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2C081A" w:rsidRDefault="002C081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1266-3-19-СМ * 14 * 2-14-38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2C081A" w:rsidRDefault="002C081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(вер.1.3.190311)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2C081A" w:rsidRDefault="002C081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662"/>
    <w:rsid w:val="002C081A"/>
    <w:rsid w:val="002C5662"/>
    <w:rsid w:val="003F0DB5"/>
    <w:rsid w:val="005E1775"/>
    <w:rsid w:val="00780B16"/>
    <w:rsid w:val="00D11FEA"/>
    <w:rsid w:val="00D8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1A2F4E9-7767-4C2B-B2F1-97C33085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11F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3629</Words>
  <Characters>20686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Юлайханова Татьяна Львовна</dc:creator>
  <cp:keywords/>
  <dc:description/>
  <cp:lastModifiedBy>Пупышев Алексей Михайлович</cp:lastModifiedBy>
  <cp:revision>2</cp:revision>
  <cp:lastPrinted>2021-04-28T11:24:00Z</cp:lastPrinted>
  <dcterms:created xsi:type="dcterms:W3CDTF">2021-11-18T04:39:00Z</dcterms:created>
  <dcterms:modified xsi:type="dcterms:W3CDTF">2021-11-18T04:39:00Z</dcterms:modified>
</cp:coreProperties>
</file>