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57D">
        <w:rPr>
          <w:rFonts w:ascii="Times New Roman" w:hAnsi="Times New Roman" w:cs="Times New Roman"/>
          <w:b/>
          <w:sz w:val="24"/>
          <w:szCs w:val="24"/>
        </w:rPr>
        <w:t>1440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68157D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2E262D" w:rsidTr="00CE7314">
        <w:tc>
          <w:tcPr>
            <w:tcW w:w="683" w:type="dxa"/>
          </w:tcPr>
          <w:p w:rsidR="002E262D" w:rsidRPr="00BE52BC" w:rsidRDefault="002E262D" w:rsidP="002E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2E262D" w:rsidRPr="00BE52BC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2E262D" w:rsidRPr="00CA3E28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Наладка химической подготовки теплоносителя на обьектах предприятия.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5E60E6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Рылеева, 8</w:t>
            </w:r>
          </w:p>
          <w:p w:rsidR="005E60E6" w:rsidRDefault="005E60E6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Куйбышева, д. 17а</w:t>
            </w:r>
          </w:p>
          <w:p w:rsidR="005E60E6" w:rsidRDefault="005E60E6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Долгодеревенское, ул. Ленина, д. 1г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7D4DAA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A24044" w:rsidTr="00CE7314">
        <w:tc>
          <w:tcPr>
            <w:tcW w:w="683" w:type="dxa"/>
          </w:tcPr>
          <w:p w:rsidR="00A24044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276840 рублей (в т.ч. НДС)</w:t>
            </w:r>
          </w:p>
          <w:p w:rsidR="00A24044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230700 рублей (без НДС)</w:t>
            </w:r>
          </w:p>
        </w:tc>
      </w:tr>
      <w:tr w:rsidR="00A24044" w:rsidTr="00CE7314">
        <w:tc>
          <w:tcPr>
            <w:tcW w:w="683" w:type="dxa"/>
          </w:tcPr>
          <w:p w:rsidR="00A24044" w:rsidRPr="00BE52BC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A24044" w:rsidRPr="00BE52BC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работ – </w:t>
            </w:r>
            <w:r w:rsidR="002B2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>выполнения работ – 10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  <w:p w:rsidR="00A24044" w:rsidRPr="00BE52BC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270F83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 3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2E262D" w:rsidTr="002E262D">
        <w:trPr>
          <w:trHeight w:val="285"/>
        </w:trPr>
        <w:tc>
          <w:tcPr>
            <w:tcW w:w="683" w:type="dxa"/>
          </w:tcPr>
          <w:p w:rsidR="002E262D" w:rsidRDefault="002E262D" w:rsidP="002E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  <w:shd w:val="clear" w:color="auto" w:fill="auto"/>
          </w:tcPr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    Объект: г. Челябинск, ул. Рылеева, д.8.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   </w:t>
            </w:r>
            <w:r w:rsidRPr="002324AF">
              <w:rPr>
                <w:rFonts w:ascii="Times New Roman" w:hAnsi="Times New Roman" w:cs="Times New Roman"/>
                <w:sz w:val="24"/>
                <w:szCs w:val="24"/>
              </w:rPr>
              <w:t>Произвести настройку системы автоматики</w:t>
            </w:r>
          </w:p>
          <w:p w:rsidR="002E262D" w:rsidRPr="00902088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32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установки умягчения воды</w:t>
            </w:r>
            <w:r w:rsidRPr="00232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   Произвести регенерацию и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промывку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 необходимости заменить новыми.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   Произвести ремонт и настройку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насосного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подпитки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по давлению и расходу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   Произвести разборку и прочистку</w:t>
            </w:r>
            <w:r w:rsidRPr="00AF792E">
              <w:rPr>
                <w:rFonts w:ascii="Times New Roman" w:hAnsi="Times New Roman" w:cs="Times New Roman"/>
                <w:sz w:val="24"/>
                <w:szCs w:val="24"/>
              </w:rPr>
              <w:t xml:space="preserve"> инжекторов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ж</w:t>
            </w:r>
            <w:r w:rsidRPr="00AF792E">
              <w:rPr>
                <w:rFonts w:ascii="Times New Roman" w:hAnsi="Times New Roman" w:cs="Times New Roman"/>
                <w:sz w:val="24"/>
                <w:szCs w:val="24"/>
              </w:rPr>
              <w:t>иклеров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   Произвести проверку и настройку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измерительных приборов.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   Произвести очистку системы от отложений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механических загрязнений.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   Произвести замену вышедших из строя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элементов и расходных материалов.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   Произвести настройку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или изменение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автоматических фильтров по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регенерации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    Произвести перезарядку</w:t>
            </w:r>
            <w:r w:rsidRPr="00A25FEC">
              <w:rPr>
                <w:rFonts w:ascii="Times New Roman" w:hAnsi="Times New Roman" w:cs="Times New Roman"/>
                <w:sz w:val="24"/>
                <w:szCs w:val="24"/>
              </w:rPr>
              <w:t xml:space="preserve"> фильтрующей массы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2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5FEC">
              <w:rPr>
                <w:rFonts w:ascii="Times New Roman" w:hAnsi="Times New Roman" w:cs="Times New Roman"/>
                <w:sz w:val="24"/>
                <w:szCs w:val="24"/>
              </w:rPr>
              <w:t>ее подстилочных слоев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1.9.1. Произвести финальную проверку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работоспособности комплекса с полным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контролем всех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    Объект: г. Челябинск, ул. Куйбышева, д.17а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   Произвести наладочные работы системы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установки умягчения воды.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   Произвести проверку и настройку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измерительных приборов.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   Произвести очистку системы от отложений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механических загрязнений.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   Произвести регенерацию и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промывку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 необходимости заменить новыми.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   Произвести замену вышедших из строя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элементов и расходных материалов.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   Произвести ремонт и настройку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насосного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оборудования по давлению и расходу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   Произвести разборку и прочистку</w:t>
            </w:r>
            <w:r w:rsidRPr="004B7921">
              <w:rPr>
                <w:rFonts w:ascii="Times New Roman" w:hAnsi="Times New Roman" w:cs="Times New Roman"/>
                <w:sz w:val="24"/>
                <w:szCs w:val="24"/>
              </w:rPr>
              <w:t xml:space="preserve"> узла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Pr="004B7921">
              <w:rPr>
                <w:rFonts w:ascii="Times New Roman" w:hAnsi="Times New Roman" w:cs="Times New Roman"/>
                <w:sz w:val="24"/>
                <w:szCs w:val="24"/>
              </w:rPr>
              <w:t>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   Произвести регулировку</w:t>
            </w:r>
            <w:r w:rsidRPr="00A467B3">
              <w:rPr>
                <w:rFonts w:ascii="Times New Roman" w:hAnsi="Times New Roman" w:cs="Times New Roman"/>
                <w:sz w:val="24"/>
                <w:szCs w:val="24"/>
              </w:rPr>
              <w:t xml:space="preserve"> компрессоров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4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</w:t>
            </w:r>
            <w:r w:rsidRPr="00A467B3">
              <w:rPr>
                <w:rFonts w:ascii="Times New Roman" w:hAnsi="Times New Roman" w:cs="Times New Roman"/>
                <w:sz w:val="24"/>
                <w:szCs w:val="24"/>
              </w:rPr>
              <w:t>озаторов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    Произвести регулировку</w:t>
            </w:r>
            <w:r w:rsidRPr="00A467B3">
              <w:rPr>
                <w:rFonts w:ascii="Times New Roman" w:hAnsi="Times New Roman" w:cs="Times New Roman"/>
                <w:sz w:val="24"/>
                <w:szCs w:val="24"/>
              </w:rPr>
              <w:t xml:space="preserve"> компрессоров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4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</w:t>
            </w:r>
            <w:r w:rsidRPr="00A467B3">
              <w:rPr>
                <w:rFonts w:ascii="Times New Roman" w:hAnsi="Times New Roman" w:cs="Times New Roman"/>
                <w:sz w:val="24"/>
                <w:szCs w:val="24"/>
              </w:rPr>
              <w:t>озаторов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    Произвести перезарядку</w:t>
            </w:r>
            <w:r w:rsidRPr="00A25FEC">
              <w:rPr>
                <w:rFonts w:ascii="Times New Roman" w:hAnsi="Times New Roman" w:cs="Times New Roman"/>
                <w:sz w:val="24"/>
                <w:szCs w:val="24"/>
              </w:rPr>
              <w:t xml:space="preserve"> фильтрующей массы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25FEC">
              <w:rPr>
                <w:rFonts w:ascii="Times New Roman" w:hAnsi="Times New Roman" w:cs="Times New Roman"/>
                <w:sz w:val="24"/>
                <w:szCs w:val="24"/>
              </w:rPr>
              <w:t>ее подстилочных слоев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2.9.1. Произвести финальную проверку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>работоспособности комплекса с полным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>контролем всех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62D" w:rsidRPr="00662823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    Объект: г. Челябинск, с. Долгодеревенское, ул.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Ленина, д.17а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   Произвести наладочные работы системы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установки умягчения воды.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   Произвести очистку системы от отложений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механических загрязнений.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   Произвести проверку и настройку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измерительных приборов.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   Произвести замену вышедших из строя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элементов и расходных материалов. 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   Произвести регенерацию и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промывку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 необходимости заменить новыми.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3.6.    Произвести ремонт и настройку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насосного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B0AA8">
              <w:rPr>
                <w:rFonts w:ascii="Times New Roman" w:hAnsi="Times New Roman" w:cs="Times New Roman"/>
                <w:sz w:val="24"/>
                <w:szCs w:val="24"/>
              </w:rPr>
              <w:t>оборудования по давлению и расходу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   Произвести разборку и прочистку</w:t>
            </w:r>
            <w:r w:rsidRPr="004B7921">
              <w:rPr>
                <w:rFonts w:ascii="Times New Roman" w:hAnsi="Times New Roman" w:cs="Times New Roman"/>
                <w:sz w:val="24"/>
                <w:szCs w:val="24"/>
              </w:rPr>
              <w:t xml:space="preserve"> узла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Pr="004B7921">
              <w:rPr>
                <w:rFonts w:ascii="Times New Roman" w:hAnsi="Times New Roman" w:cs="Times New Roman"/>
                <w:sz w:val="24"/>
                <w:szCs w:val="24"/>
              </w:rPr>
              <w:t>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    Произвести перезарядку</w:t>
            </w:r>
            <w:r w:rsidRPr="00A25FEC">
              <w:rPr>
                <w:rFonts w:ascii="Times New Roman" w:hAnsi="Times New Roman" w:cs="Times New Roman"/>
                <w:sz w:val="24"/>
                <w:szCs w:val="24"/>
              </w:rPr>
              <w:t xml:space="preserve"> фильтрующей массы и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25FEC">
              <w:rPr>
                <w:rFonts w:ascii="Times New Roman" w:hAnsi="Times New Roman" w:cs="Times New Roman"/>
                <w:sz w:val="24"/>
                <w:szCs w:val="24"/>
              </w:rPr>
              <w:t>ее подстилочных слоев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    Произвести профилактику </w:t>
            </w:r>
            <w:r w:rsidRPr="00C11E96">
              <w:rPr>
                <w:rFonts w:ascii="Times New Roman" w:hAnsi="Times New Roman" w:cs="Times New Roman"/>
                <w:sz w:val="24"/>
                <w:szCs w:val="24"/>
              </w:rPr>
              <w:t>бака для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агента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датчика уровня реагента.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3.9.1. Произвести финальную проверку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>работоспособности комплекса с полным</w:t>
            </w:r>
          </w:p>
          <w:p w:rsidR="002E262D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E4C3E">
              <w:rPr>
                <w:rFonts w:ascii="Times New Roman" w:hAnsi="Times New Roman" w:cs="Times New Roman"/>
                <w:sz w:val="24"/>
                <w:szCs w:val="24"/>
              </w:rPr>
              <w:t>контролем всех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D" w:rsidRPr="00662823" w:rsidRDefault="002E262D" w:rsidP="002E2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83D" w:rsidTr="00CE7314">
        <w:trPr>
          <w:trHeight w:val="137"/>
        </w:trPr>
        <w:tc>
          <w:tcPr>
            <w:tcW w:w="683" w:type="dxa"/>
          </w:tcPr>
          <w:p w:rsidR="00BE583D" w:rsidRDefault="00BE583D" w:rsidP="00BE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04" w:type="dxa"/>
          </w:tcPr>
          <w:p w:rsidR="00BE583D" w:rsidRDefault="00BE583D" w:rsidP="00BE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BE583D" w:rsidRPr="00E1232B" w:rsidRDefault="00BE583D" w:rsidP="00BE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работ, подписанных и утвержденных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обеими сторонами. </w:t>
            </w:r>
          </w:p>
        </w:tc>
      </w:tr>
      <w:tr w:rsidR="00BE583D" w:rsidTr="00CE7314">
        <w:trPr>
          <w:trHeight w:val="846"/>
        </w:trPr>
        <w:tc>
          <w:tcPr>
            <w:tcW w:w="683" w:type="dxa"/>
          </w:tcPr>
          <w:p w:rsidR="00BE583D" w:rsidRDefault="00BE583D" w:rsidP="00BE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4" w:type="dxa"/>
          </w:tcPr>
          <w:p w:rsidR="00BE583D" w:rsidRDefault="00BE583D" w:rsidP="00BE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BE583D" w:rsidRPr="00DB3504" w:rsidRDefault="00BE583D" w:rsidP="00BE58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ат подрядных работ составляет 35 месяцев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с момента подписания стор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онами акта выполненных работ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:rsidR="00BE583D" w:rsidRPr="00860BF8" w:rsidRDefault="00BE583D" w:rsidP="00BE58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2E262D" w:rsidTr="00CE7314">
        <w:trPr>
          <w:trHeight w:val="102"/>
        </w:trPr>
        <w:tc>
          <w:tcPr>
            <w:tcW w:w="683" w:type="dxa"/>
          </w:tcPr>
          <w:p w:rsidR="002E262D" w:rsidRDefault="002E262D" w:rsidP="002E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2E262D" w:rsidRPr="00531607" w:rsidRDefault="002E262D" w:rsidP="002E262D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31607"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2E262D" w:rsidRPr="00531607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2E262D" w:rsidRPr="00531607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2E262D" w:rsidRPr="00531607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2E262D" w:rsidRPr="00531607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Булыгин Сергей Николаевич: 8(351)</w:t>
            </w:r>
            <w:r w:rsidRPr="00531607">
              <w:t xml:space="preserve"> 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260-81-20</w:t>
            </w:r>
          </w:p>
          <w:p w:rsidR="002E262D" w:rsidRPr="00531607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Адрес электронной почты: 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S.Bulygin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2E262D" w:rsidTr="00CE7314">
        <w:trPr>
          <w:trHeight w:val="102"/>
        </w:trPr>
        <w:tc>
          <w:tcPr>
            <w:tcW w:w="683" w:type="dxa"/>
          </w:tcPr>
          <w:p w:rsidR="002E262D" w:rsidRDefault="002E262D" w:rsidP="002E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2E262D" w:rsidRDefault="002E262D" w:rsidP="002E262D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2E262D" w:rsidRPr="006B4057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2E262D" w:rsidTr="00CE7314">
        <w:trPr>
          <w:trHeight w:val="102"/>
        </w:trPr>
        <w:tc>
          <w:tcPr>
            <w:tcW w:w="683" w:type="dxa"/>
          </w:tcPr>
          <w:p w:rsidR="002E262D" w:rsidRDefault="002E262D" w:rsidP="002E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4" w:type="dxa"/>
          </w:tcPr>
          <w:p w:rsidR="002E262D" w:rsidRDefault="002E262D" w:rsidP="002E262D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2E262D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2E262D" w:rsidTr="00CE7314">
        <w:trPr>
          <w:trHeight w:val="102"/>
        </w:trPr>
        <w:tc>
          <w:tcPr>
            <w:tcW w:w="683" w:type="dxa"/>
          </w:tcPr>
          <w:p w:rsidR="002E262D" w:rsidRDefault="002E262D" w:rsidP="002E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2E262D" w:rsidRDefault="002E262D" w:rsidP="002E262D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2E262D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2E262D" w:rsidTr="00CE7314">
        <w:trPr>
          <w:trHeight w:val="167"/>
        </w:trPr>
        <w:tc>
          <w:tcPr>
            <w:tcW w:w="683" w:type="dxa"/>
          </w:tcPr>
          <w:p w:rsidR="002E262D" w:rsidRDefault="002E262D" w:rsidP="002E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2E262D" w:rsidRDefault="002E262D" w:rsidP="002E262D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2E262D" w:rsidRPr="0002416E" w:rsidRDefault="002E262D" w:rsidP="002E26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51" w:rsidRDefault="00620351" w:rsidP="003B4EA8">
      <w:pPr>
        <w:spacing w:after="0" w:line="240" w:lineRule="auto"/>
      </w:pPr>
      <w:r>
        <w:separator/>
      </w:r>
    </w:p>
  </w:endnote>
  <w:endnote w:type="continuationSeparator" w:id="0">
    <w:p w:rsidR="00620351" w:rsidRDefault="0062035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51" w:rsidRDefault="00620351" w:rsidP="003B4EA8">
      <w:pPr>
        <w:spacing w:after="0" w:line="240" w:lineRule="auto"/>
      </w:pPr>
      <w:r>
        <w:separator/>
      </w:r>
    </w:p>
  </w:footnote>
  <w:footnote w:type="continuationSeparator" w:id="0">
    <w:p w:rsidR="00620351" w:rsidRDefault="0062035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17BF4"/>
    <w:rsid w:val="000532EB"/>
    <w:rsid w:val="00063FE2"/>
    <w:rsid w:val="0006588B"/>
    <w:rsid w:val="000B59C2"/>
    <w:rsid w:val="000C2D4F"/>
    <w:rsid w:val="000D23E8"/>
    <w:rsid w:val="000F330B"/>
    <w:rsid w:val="001044AF"/>
    <w:rsid w:val="00160849"/>
    <w:rsid w:val="00191F40"/>
    <w:rsid w:val="001C5F67"/>
    <w:rsid w:val="001E62EF"/>
    <w:rsid w:val="001F68E8"/>
    <w:rsid w:val="0022604D"/>
    <w:rsid w:val="00270F83"/>
    <w:rsid w:val="002B21A9"/>
    <w:rsid w:val="002B4935"/>
    <w:rsid w:val="002C3397"/>
    <w:rsid w:val="002E262D"/>
    <w:rsid w:val="003371C3"/>
    <w:rsid w:val="00343EA7"/>
    <w:rsid w:val="003B139D"/>
    <w:rsid w:val="003B4EA8"/>
    <w:rsid w:val="003C65E2"/>
    <w:rsid w:val="00441C1F"/>
    <w:rsid w:val="00462041"/>
    <w:rsid w:val="00464823"/>
    <w:rsid w:val="00487CE7"/>
    <w:rsid w:val="004F7F00"/>
    <w:rsid w:val="00512487"/>
    <w:rsid w:val="00531607"/>
    <w:rsid w:val="00553C54"/>
    <w:rsid w:val="00565FF5"/>
    <w:rsid w:val="005A0E55"/>
    <w:rsid w:val="005B329E"/>
    <w:rsid w:val="005E60E6"/>
    <w:rsid w:val="005F5C2A"/>
    <w:rsid w:val="00620351"/>
    <w:rsid w:val="00641DA8"/>
    <w:rsid w:val="00671A77"/>
    <w:rsid w:val="0068157D"/>
    <w:rsid w:val="006B4057"/>
    <w:rsid w:val="006C59B6"/>
    <w:rsid w:val="006D676C"/>
    <w:rsid w:val="00717502"/>
    <w:rsid w:val="007600BE"/>
    <w:rsid w:val="007812ED"/>
    <w:rsid w:val="007846DD"/>
    <w:rsid w:val="00787A43"/>
    <w:rsid w:val="007976EB"/>
    <w:rsid w:val="007C04C7"/>
    <w:rsid w:val="007C0BA2"/>
    <w:rsid w:val="007D294B"/>
    <w:rsid w:val="007D4DAA"/>
    <w:rsid w:val="007F0390"/>
    <w:rsid w:val="007F087C"/>
    <w:rsid w:val="008042B5"/>
    <w:rsid w:val="0081294A"/>
    <w:rsid w:val="00831ABA"/>
    <w:rsid w:val="00862542"/>
    <w:rsid w:val="00865DBB"/>
    <w:rsid w:val="008A74F8"/>
    <w:rsid w:val="008C1495"/>
    <w:rsid w:val="008C5D5B"/>
    <w:rsid w:val="00903300"/>
    <w:rsid w:val="00910D0D"/>
    <w:rsid w:val="00915EBF"/>
    <w:rsid w:val="00935C09"/>
    <w:rsid w:val="00961602"/>
    <w:rsid w:val="00986637"/>
    <w:rsid w:val="00987E5E"/>
    <w:rsid w:val="00A24044"/>
    <w:rsid w:val="00A825D0"/>
    <w:rsid w:val="00AB47CE"/>
    <w:rsid w:val="00AB536F"/>
    <w:rsid w:val="00AE0FB7"/>
    <w:rsid w:val="00AF4F02"/>
    <w:rsid w:val="00B177BD"/>
    <w:rsid w:val="00B34C23"/>
    <w:rsid w:val="00B76B76"/>
    <w:rsid w:val="00B85509"/>
    <w:rsid w:val="00BA7FA2"/>
    <w:rsid w:val="00BD1E0A"/>
    <w:rsid w:val="00BE583D"/>
    <w:rsid w:val="00C01C95"/>
    <w:rsid w:val="00C03EBA"/>
    <w:rsid w:val="00C44B3C"/>
    <w:rsid w:val="00C725CF"/>
    <w:rsid w:val="00C81BB0"/>
    <w:rsid w:val="00CA3D2E"/>
    <w:rsid w:val="00CA6B23"/>
    <w:rsid w:val="00CC11F8"/>
    <w:rsid w:val="00CC2D24"/>
    <w:rsid w:val="00CD06BF"/>
    <w:rsid w:val="00CE635E"/>
    <w:rsid w:val="00CE7314"/>
    <w:rsid w:val="00D22DB5"/>
    <w:rsid w:val="00D24D68"/>
    <w:rsid w:val="00D26C93"/>
    <w:rsid w:val="00D54513"/>
    <w:rsid w:val="00D566D0"/>
    <w:rsid w:val="00D83071"/>
    <w:rsid w:val="00DB3504"/>
    <w:rsid w:val="00DD06B2"/>
    <w:rsid w:val="00E076A8"/>
    <w:rsid w:val="00E1232B"/>
    <w:rsid w:val="00E25A19"/>
    <w:rsid w:val="00EB52BB"/>
    <w:rsid w:val="00EE5631"/>
    <w:rsid w:val="00F30A79"/>
    <w:rsid w:val="00F40A9E"/>
    <w:rsid w:val="00F603F2"/>
    <w:rsid w:val="00FB0E76"/>
    <w:rsid w:val="00FB459C"/>
    <w:rsid w:val="00FB6503"/>
    <w:rsid w:val="00FC542F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025C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47</cp:revision>
  <cp:lastPrinted>2020-10-02T04:03:00Z</cp:lastPrinted>
  <dcterms:created xsi:type="dcterms:W3CDTF">2020-10-27T06:31:00Z</dcterms:created>
  <dcterms:modified xsi:type="dcterms:W3CDTF">2021-12-08T10:07:00Z</dcterms:modified>
</cp:coreProperties>
</file>