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DD7">
        <w:rPr>
          <w:rFonts w:ascii="Times New Roman" w:hAnsi="Times New Roman" w:cs="Times New Roman"/>
          <w:b/>
          <w:sz w:val="24"/>
          <w:szCs w:val="24"/>
        </w:rPr>
        <w:t>1414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273DD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7846DD" w:rsidTr="00CE7314">
        <w:tc>
          <w:tcPr>
            <w:tcW w:w="683" w:type="dxa"/>
          </w:tcPr>
          <w:p w:rsidR="007846DD" w:rsidRPr="00BE52BC" w:rsidRDefault="007846DD" w:rsidP="0078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7846DD" w:rsidRPr="00BE52BC" w:rsidRDefault="007846DD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7846DD" w:rsidRPr="00BE52BC" w:rsidRDefault="00857DB9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77A1">
              <w:rPr>
                <w:rFonts w:ascii="Times New Roman" w:hAnsi="Times New Roman" w:cs="Times New Roman"/>
                <w:sz w:val="24"/>
                <w:szCs w:val="24"/>
              </w:rPr>
              <w:t>алка деревьев и расчистка охранной зоны газопроводов от древесно-кустарниковой растительности в г. 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компенсация за снос зеленых насаждений в натуральной форме.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7846DD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к ТЗ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7D4DAA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857DB9" w:rsidTr="00CE7314">
        <w:tc>
          <w:tcPr>
            <w:tcW w:w="683" w:type="dxa"/>
          </w:tcPr>
          <w:p w:rsidR="00857DB9" w:rsidRDefault="00857DB9" w:rsidP="0085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857DB9" w:rsidRDefault="00857DB9" w:rsidP="008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857DB9" w:rsidRPr="00A077A1" w:rsidRDefault="00857DB9" w:rsidP="008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A1">
              <w:rPr>
                <w:rFonts w:ascii="Times New Roman" w:hAnsi="Times New Roman" w:cs="Times New Roman"/>
                <w:sz w:val="24"/>
                <w:szCs w:val="24"/>
              </w:rPr>
              <w:t>4 895 781,60 рублей (в т.ч. НДС)</w:t>
            </w:r>
          </w:p>
          <w:p w:rsidR="00857DB9" w:rsidRPr="00A077A1" w:rsidRDefault="00857DB9" w:rsidP="008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A1">
              <w:rPr>
                <w:rFonts w:ascii="Times New Roman" w:hAnsi="Times New Roman" w:cs="Times New Roman"/>
                <w:sz w:val="24"/>
                <w:szCs w:val="24"/>
              </w:rPr>
              <w:t>4 079 818,00 рублей (без НДС)</w:t>
            </w:r>
          </w:p>
        </w:tc>
      </w:tr>
      <w:tr w:rsidR="00857DB9" w:rsidTr="00CE7314">
        <w:tc>
          <w:tcPr>
            <w:tcW w:w="683" w:type="dxa"/>
          </w:tcPr>
          <w:p w:rsidR="00857DB9" w:rsidRPr="00BE52BC" w:rsidRDefault="00857DB9" w:rsidP="0085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857DB9" w:rsidRPr="00BE52BC" w:rsidRDefault="00857DB9" w:rsidP="008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857DB9" w:rsidRDefault="00857DB9" w:rsidP="0085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пять календарных дней с даты подписания договора.</w:t>
            </w:r>
          </w:p>
          <w:p w:rsidR="00857DB9" w:rsidRDefault="00857DB9" w:rsidP="0085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</w:t>
            </w:r>
            <w:r w:rsidR="00C620C8">
              <w:rPr>
                <w:rFonts w:ascii="Times New Roman" w:hAnsi="Times New Roman" w:cs="Times New Roman"/>
                <w:sz w:val="24"/>
                <w:szCs w:val="24"/>
              </w:rPr>
              <w:t>нения работ – 12</w:t>
            </w:r>
            <w:r w:rsidR="00273DD7">
              <w:rPr>
                <w:rFonts w:ascii="Times New Roman" w:hAnsi="Times New Roman" w:cs="Times New Roman"/>
                <w:sz w:val="24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  <w:p w:rsidR="00857DB9" w:rsidRPr="00BE52BC" w:rsidRDefault="00857DB9" w:rsidP="00857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срок выпол</w:t>
            </w:r>
            <w:r w:rsidR="00C620C8">
              <w:rPr>
                <w:rFonts w:ascii="Times New Roman" w:hAnsi="Times New Roman" w:cs="Times New Roman"/>
                <w:sz w:val="24"/>
                <w:szCs w:val="24"/>
              </w:rPr>
              <w:t>нения работ – 13</w:t>
            </w:r>
            <w:bookmarkStart w:id="0" w:name="_GoBack"/>
            <w:bookmarkEnd w:id="0"/>
            <w:r w:rsidR="00273DD7">
              <w:rPr>
                <w:rFonts w:ascii="Times New Roman" w:hAnsi="Times New Roman" w:cs="Times New Roman"/>
                <w:sz w:val="24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787A4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к ТЗ</w:t>
            </w:r>
          </w:p>
        </w:tc>
      </w:tr>
      <w:tr w:rsidR="00857DB9" w:rsidTr="00CE7314">
        <w:trPr>
          <w:trHeight w:val="137"/>
        </w:trPr>
        <w:tc>
          <w:tcPr>
            <w:tcW w:w="683" w:type="dxa"/>
          </w:tcPr>
          <w:p w:rsidR="00857DB9" w:rsidRDefault="00857DB9" w:rsidP="0085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857DB9" w:rsidRDefault="00857DB9" w:rsidP="008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857DB9" w:rsidRPr="00CC0600" w:rsidRDefault="00857DB9" w:rsidP="00857D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осуществить приемку территории (площадки) под расчистку с составлением акта.</w:t>
            </w:r>
          </w:p>
          <w:p w:rsidR="00857DB9" w:rsidRPr="00CC0600" w:rsidRDefault="00857DB9" w:rsidP="00857D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огородить зону производства работ (с учетом возможного падения деревьев и веток), на время производства работ удалить людей за пределы опасной зоны и выставить охрану.</w:t>
            </w:r>
          </w:p>
          <w:p w:rsidR="00857DB9" w:rsidRPr="00CC0600" w:rsidRDefault="00857DB9" w:rsidP="00857D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сохранность имущества третьих лиц (дома, гаражи, заборы,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инженерные </w:t>
            </w: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и т.п.), расположенного в зоне производства работ.</w:t>
            </w:r>
          </w:p>
          <w:p w:rsidR="00857DB9" w:rsidRPr="00CC0600" w:rsidRDefault="00857DB9" w:rsidP="00857DB9">
            <w:pPr>
              <w:shd w:val="clear" w:color="auto" w:fill="FFFFFF"/>
              <w:spacing w:before="14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00">
              <w:rPr>
                <w:rFonts w:ascii="Times New Roman" w:hAnsi="Times New Roman" w:cs="Times New Roman"/>
                <w:sz w:val="24"/>
                <w:szCs w:val="24"/>
              </w:rPr>
              <w:t>- деревья и кустарники тоньше 75 мм – срезаются кусторезами на расстоянии 50-100 мм от земли.</w:t>
            </w:r>
          </w:p>
          <w:p w:rsidR="00857DB9" w:rsidRPr="00CC0600" w:rsidRDefault="00857DB9" w:rsidP="00857DB9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C06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деревья с диаметром более 75мм срезают бензопилой, разделывают на порубочные остатки.</w:t>
            </w:r>
          </w:p>
          <w:p w:rsidR="00857DB9" w:rsidRPr="00CC0600" w:rsidRDefault="00857DB9" w:rsidP="00857DB9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C06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CC0600">
              <w:rPr>
                <w:rFonts w:ascii="Times New Roman" w:hAnsi="Times New Roman" w:cs="Times New Roman"/>
                <w:sz w:val="24"/>
                <w:szCs w:val="24"/>
              </w:rPr>
              <w:t>высота пня не должна превышать диаметра среза.</w:t>
            </w:r>
            <w:r w:rsidRPr="00CC06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857DB9" w:rsidRPr="00CC0600" w:rsidRDefault="00857DB9" w:rsidP="00857D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-сбор, вывоз и утилизацию порубочных остатков производить ежедневно, сразу после производства работ (не складируя) за счет средств и силами подрядчика (исполнителя)</w:t>
            </w:r>
          </w:p>
          <w:p w:rsidR="00857DB9" w:rsidRPr="00CC0600" w:rsidRDefault="00857DB9" w:rsidP="00857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-ветки срубленных деревьев утилизировать методом дробления.</w:t>
            </w:r>
          </w:p>
          <w:p w:rsidR="00857DB9" w:rsidRPr="00CC0600" w:rsidRDefault="00857DB9" w:rsidP="00857DB9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00">
              <w:rPr>
                <w:rFonts w:ascii="Times New Roman" w:hAnsi="Times New Roman" w:cs="Times New Roman"/>
                <w:sz w:val="24"/>
                <w:szCs w:val="24"/>
              </w:rPr>
              <w:t xml:space="preserve">- переработанная древесная стружка разбрасывается равномерно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Pr="00CC0600">
              <w:rPr>
                <w:rFonts w:ascii="Times New Roman" w:hAnsi="Times New Roman" w:cs="Times New Roman"/>
                <w:sz w:val="24"/>
                <w:szCs w:val="24"/>
              </w:rPr>
              <w:t xml:space="preserve"> для удобрения почвы.</w:t>
            </w:r>
          </w:p>
          <w:p w:rsidR="00857DB9" w:rsidRPr="00CC0600" w:rsidRDefault="00857DB9" w:rsidP="00857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соблюдение работниками подрядчика (исполнителя) требований по техники безопасности, по </w:t>
            </w: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производственной дисциплине, по охране окружающей среды и противопожарной безопасности.</w:t>
            </w:r>
          </w:p>
          <w:p w:rsidR="00857DB9" w:rsidRPr="00CC0600" w:rsidRDefault="00857DB9" w:rsidP="00857D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исправные инструменты, оборудование, имеющие соответствующие сертификаты, технические паспорта и другие документы, удостоверяющие их качество.</w:t>
            </w:r>
          </w:p>
          <w:p w:rsidR="00857DB9" w:rsidRPr="00CC0600" w:rsidRDefault="00857DB9" w:rsidP="00857D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работы должны выполняться квалифицированным персоналом, аттестованным в установленном порядке.</w:t>
            </w:r>
          </w:p>
          <w:p w:rsidR="00857DB9" w:rsidRPr="00CC0600" w:rsidRDefault="00857DB9" w:rsidP="00857DB9">
            <w:pPr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вывезти, принадлежащие Подрядчику оборудование, инвентарь, инструменты, мусор, произвести благоустройство территории, на которой производились работы и сдать место производства работ органом государственного контроля (при необходимости).</w:t>
            </w:r>
          </w:p>
          <w:p w:rsidR="00857DB9" w:rsidRDefault="00857DB9" w:rsidP="00857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осуществление технического надзора представителем заказчика (эксплуатационной службой). Доставка его к месту работ и обратно обеспечивается подрядчиком (исполнителем).</w:t>
            </w:r>
          </w:p>
          <w:p w:rsidR="00857DB9" w:rsidRPr="005628B8" w:rsidRDefault="00857DB9" w:rsidP="00857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высадку деревьев производить в местах, указанных, уполномоченным лицом администрации внутригородского района.</w:t>
            </w:r>
            <w:r w:rsidRPr="00CC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7DB9" w:rsidTr="00CE7314">
        <w:trPr>
          <w:trHeight w:val="846"/>
        </w:trPr>
        <w:tc>
          <w:tcPr>
            <w:tcW w:w="683" w:type="dxa"/>
          </w:tcPr>
          <w:p w:rsidR="00857DB9" w:rsidRDefault="00857DB9" w:rsidP="0085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4" w:type="dxa"/>
          </w:tcPr>
          <w:p w:rsidR="00857DB9" w:rsidRDefault="00857DB9" w:rsidP="008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857DB9" w:rsidRPr="00860BF8" w:rsidRDefault="006A4238" w:rsidP="00857DB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874073840"/>
                <w:placeholder>
                  <w:docPart w:val="1A4FFB38F772417BBEA8DF88CC06A08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Cs/>
                    </w:rPr>
                    <w:id w:val="-1861579558"/>
                    <w:placeholder>
                      <w:docPart w:val="D75CD86A62AD4CDAA58532741D01F96A"/>
                    </w:placeholder>
                  </w:sdtPr>
                  <w:sdtEndPr/>
                  <w:sdtContent>
                    <w:r w:rsidR="00857DB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при повреждении газопроводов, обнаружении запаха газа или других признаков его утечки, работы приостановить и сообщить в ЦАДС по тел. 04 (гор), 104 (моб.). Исполнить несет риск утраты результата выполненных работ (порча, гибель, не приживаемость саженцев) в течении 1 года (до подписания акта освидетельствования компенсационной посадки органом управления зеленым фондом администрации города) в соответствии с Правилами охраны и содержания зеленых насаждений в городе Челябинск», утвержденных решением Челябинской городской Думы № 15/16 от 22.12.2020г. </w:t>
                    </w:r>
                  </w:sdtContent>
                </w:sdt>
              </w:sdtContent>
            </w:sdt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</w:t>
            </w:r>
            <w:r w:rsidR="000F330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е лицо: Карпов </w:t>
            </w:r>
            <w:r w:rsidR="00CE635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Сергей Леонидович: 8(351)256-97-80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="00017BF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дрес электронной почты: </w:t>
            </w:r>
            <w:r w:rsidR="00017BF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S.Karpov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ED3F55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38" w:rsidRDefault="006A4238" w:rsidP="003B4EA8">
      <w:pPr>
        <w:spacing w:after="0" w:line="240" w:lineRule="auto"/>
      </w:pPr>
      <w:r>
        <w:separator/>
      </w:r>
    </w:p>
  </w:endnote>
  <w:endnote w:type="continuationSeparator" w:id="0">
    <w:p w:rsidR="006A4238" w:rsidRDefault="006A4238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38" w:rsidRDefault="006A4238" w:rsidP="003B4EA8">
      <w:pPr>
        <w:spacing w:after="0" w:line="240" w:lineRule="auto"/>
      </w:pPr>
      <w:r>
        <w:separator/>
      </w:r>
    </w:p>
  </w:footnote>
  <w:footnote w:type="continuationSeparator" w:id="0">
    <w:p w:rsidR="006A4238" w:rsidRDefault="006A4238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17BF4"/>
    <w:rsid w:val="00054737"/>
    <w:rsid w:val="00063FE2"/>
    <w:rsid w:val="0006588B"/>
    <w:rsid w:val="000B59C2"/>
    <w:rsid w:val="000C2D4F"/>
    <w:rsid w:val="000D23E8"/>
    <w:rsid w:val="000F330B"/>
    <w:rsid w:val="001044AF"/>
    <w:rsid w:val="00160849"/>
    <w:rsid w:val="00191F40"/>
    <w:rsid w:val="001C5F67"/>
    <w:rsid w:val="001E62EF"/>
    <w:rsid w:val="001F68E8"/>
    <w:rsid w:val="0022604D"/>
    <w:rsid w:val="00273DD7"/>
    <w:rsid w:val="002B4935"/>
    <w:rsid w:val="002C3397"/>
    <w:rsid w:val="003371C3"/>
    <w:rsid w:val="00343EA7"/>
    <w:rsid w:val="003B139D"/>
    <w:rsid w:val="003B4EA8"/>
    <w:rsid w:val="003C65E2"/>
    <w:rsid w:val="00462041"/>
    <w:rsid w:val="00464823"/>
    <w:rsid w:val="00487CE7"/>
    <w:rsid w:val="004F7F00"/>
    <w:rsid w:val="00512487"/>
    <w:rsid w:val="005128C8"/>
    <w:rsid w:val="00553C54"/>
    <w:rsid w:val="005A0E55"/>
    <w:rsid w:val="005B329E"/>
    <w:rsid w:val="005F5C2A"/>
    <w:rsid w:val="00641DA8"/>
    <w:rsid w:val="00671A77"/>
    <w:rsid w:val="006A4238"/>
    <w:rsid w:val="006B4057"/>
    <w:rsid w:val="006C59B6"/>
    <w:rsid w:val="006D676C"/>
    <w:rsid w:val="00717502"/>
    <w:rsid w:val="007600BE"/>
    <w:rsid w:val="007846DD"/>
    <w:rsid w:val="00787A43"/>
    <w:rsid w:val="007976EB"/>
    <w:rsid w:val="007C04C7"/>
    <w:rsid w:val="007D294B"/>
    <w:rsid w:val="007D4DAA"/>
    <w:rsid w:val="007F0390"/>
    <w:rsid w:val="007F087C"/>
    <w:rsid w:val="008042B5"/>
    <w:rsid w:val="0081294A"/>
    <w:rsid w:val="00831ABA"/>
    <w:rsid w:val="00856BAE"/>
    <w:rsid w:val="00857DB9"/>
    <w:rsid w:val="00865DBB"/>
    <w:rsid w:val="008A74F8"/>
    <w:rsid w:val="008C1495"/>
    <w:rsid w:val="008C5D5B"/>
    <w:rsid w:val="00903300"/>
    <w:rsid w:val="00915EBF"/>
    <w:rsid w:val="00935C09"/>
    <w:rsid w:val="00961602"/>
    <w:rsid w:val="00986637"/>
    <w:rsid w:val="00987E5E"/>
    <w:rsid w:val="00A24044"/>
    <w:rsid w:val="00A825D0"/>
    <w:rsid w:val="00AB47CE"/>
    <w:rsid w:val="00AB536F"/>
    <w:rsid w:val="00AE0FB7"/>
    <w:rsid w:val="00B177BD"/>
    <w:rsid w:val="00B34C23"/>
    <w:rsid w:val="00B76B76"/>
    <w:rsid w:val="00B85509"/>
    <w:rsid w:val="00BA7FA2"/>
    <w:rsid w:val="00BD1E0A"/>
    <w:rsid w:val="00C01C95"/>
    <w:rsid w:val="00C03EBA"/>
    <w:rsid w:val="00C44B3C"/>
    <w:rsid w:val="00C620C8"/>
    <w:rsid w:val="00C81BB0"/>
    <w:rsid w:val="00CA3D2E"/>
    <w:rsid w:val="00CA6B23"/>
    <w:rsid w:val="00CC11F8"/>
    <w:rsid w:val="00CC2D24"/>
    <w:rsid w:val="00CD06BF"/>
    <w:rsid w:val="00CE635E"/>
    <w:rsid w:val="00CE7314"/>
    <w:rsid w:val="00D22DB5"/>
    <w:rsid w:val="00D24D68"/>
    <w:rsid w:val="00D26C93"/>
    <w:rsid w:val="00D54513"/>
    <w:rsid w:val="00D566D0"/>
    <w:rsid w:val="00D83071"/>
    <w:rsid w:val="00DB3504"/>
    <w:rsid w:val="00DD06B2"/>
    <w:rsid w:val="00E076A8"/>
    <w:rsid w:val="00E1232B"/>
    <w:rsid w:val="00E25A19"/>
    <w:rsid w:val="00EB52BB"/>
    <w:rsid w:val="00ED3F55"/>
    <w:rsid w:val="00F40A9E"/>
    <w:rsid w:val="00F603F2"/>
    <w:rsid w:val="00FB459C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F462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4FFB38F772417BBEA8DF88CC06A0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091C3C-9131-47F5-A760-523329D74304}"/>
      </w:docPartPr>
      <w:docPartBody>
        <w:p w:rsidR="00B77680" w:rsidRDefault="00EA7347" w:rsidP="00EA7347">
          <w:pPr>
            <w:pStyle w:val="1A4FFB38F772417BBEA8DF88CC06A089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D75CD86A62AD4CDAA58532741D01F9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91B9A-24B9-4B4B-A28F-C00F00B8374B}"/>
      </w:docPartPr>
      <w:docPartBody>
        <w:p w:rsidR="00B77680" w:rsidRDefault="00EA7347" w:rsidP="00EA7347">
          <w:pPr>
            <w:pStyle w:val="D75CD86A62AD4CDAA58532741D01F96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47"/>
    <w:rsid w:val="003E62BD"/>
    <w:rsid w:val="00521951"/>
    <w:rsid w:val="0061099D"/>
    <w:rsid w:val="00B77680"/>
    <w:rsid w:val="00EA7347"/>
    <w:rsid w:val="00F7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347"/>
    <w:rPr>
      <w:color w:val="808080"/>
    </w:rPr>
  </w:style>
  <w:style w:type="paragraph" w:customStyle="1" w:styleId="1A4FFB38F772417BBEA8DF88CC06A089">
    <w:name w:val="1A4FFB38F772417BBEA8DF88CC06A089"/>
    <w:rsid w:val="00EA7347"/>
  </w:style>
  <w:style w:type="paragraph" w:customStyle="1" w:styleId="D75CD86A62AD4CDAA58532741D01F96A">
    <w:name w:val="D75CD86A62AD4CDAA58532741D01F96A"/>
    <w:rsid w:val="00EA7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35</cp:revision>
  <cp:lastPrinted>2020-10-02T04:03:00Z</cp:lastPrinted>
  <dcterms:created xsi:type="dcterms:W3CDTF">2020-10-27T06:31:00Z</dcterms:created>
  <dcterms:modified xsi:type="dcterms:W3CDTF">2021-11-19T03:18:00Z</dcterms:modified>
</cp:coreProperties>
</file>