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A06F4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A06F43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F43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A06F43" w:rsidRDefault="00FD68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6F43">
        <w:rPr>
          <w:rFonts w:ascii="Times New Roman" w:hAnsi="Times New Roman" w:cs="Times New Roman"/>
          <w:b/>
        </w:rPr>
        <w:t>КОНКУРСА</w:t>
      </w:r>
      <w:r w:rsidR="006B4057" w:rsidRPr="00A06F43">
        <w:rPr>
          <w:rFonts w:ascii="Times New Roman" w:hAnsi="Times New Roman" w:cs="Times New Roman"/>
          <w:b/>
        </w:rPr>
        <w:t xml:space="preserve"> В ЭЛЕКТРОННОЙ ФОРМЕ №</w:t>
      </w:r>
      <w:r w:rsidR="005A0E55" w:rsidRPr="00A06F43">
        <w:rPr>
          <w:rFonts w:ascii="Times New Roman" w:hAnsi="Times New Roman" w:cs="Times New Roman"/>
          <w:b/>
        </w:rPr>
        <w:t xml:space="preserve"> </w:t>
      </w:r>
      <w:r w:rsidR="006642E3">
        <w:rPr>
          <w:rFonts w:ascii="Times New Roman" w:hAnsi="Times New Roman" w:cs="Times New Roman"/>
          <w:b/>
        </w:rPr>
        <w:t>1488</w:t>
      </w:r>
    </w:p>
    <w:p w:rsidR="003B4EA8" w:rsidRPr="00A06F43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A06F43" w:rsidTr="004C2893">
        <w:tc>
          <w:tcPr>
            <w:tcW w:w="491" w:type="dxa"/>
          </w:tcPr>
          <w:p w:rsidR="003B4EA8" w:rsidRPr="00A06F4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A06F43" w:rsidRDefault="003B4EA8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A06F43" w:rsidRDefault="006731DB" w:rsidP="006642E3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14</w:t>
            </w:r>
            <w:r w:rsidR="006642E3">
              <w:rPr>
                <w:rFonts w:ascii="Times New Roman" w:hAnsi="Times New Roman" w:cs="Times New Roman"/>
              </w:rPr>
              <w:t>88</w:t>
            </w:r>
          </w:p>
        </w:tc>
      </w:tr>
      <w:tr w:rsidR="003B4EA8" w:rsidRPr="00A06F43" w:rsidTr="004C2893">
        <w:tc>
          <w:tcPr>
            <w:tcW w:w="491" w:type="dxa"/>
          </w:tcPr>
          <w:p w:rsidR="003B4EA8" w:rsidRPr="00A06F4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A06F43" w:rsidRDefault="003B4EA8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A06F43" w:rsidRDefault="00D54513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A06F43" w:rsidTr="00F03371">
        <w:trPr>
          <w:trHeight w:val="609"/>
        </w:trPr>
        <w:tc>
          <w:tcPr>
            <w:tcW w:w="491" w:type="dxa"/>
          </w:tcPr>
          <w:p w:rsidR="003B4EA8" w:rsidRPr="00A06F4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A06F43" w:rsidRDefault="003B4EA8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A06F43" w:rsidRDefault="006B4057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АО «Челябинскгоргаз»</w:t>
            </w:r>
            <w:bookmarkStart w:id="0" w:name="_GoBack"/>
            <w:bookmarkEnd w:id="0"/>
          </w:p>
        </w:tc>
      </w:tr>
      <w:tr w:rsidR="003B4EA8" w:rsidRPr="00A06F43" w:rsidTr="00105D97">
        <w:trPr>
          <w:trHeight w:val="1265"/>
        </w:trPr>
        <w:tc>
          <w:tcPr>
            <w:tcW w:w="491" w:type="dxa"/>
          </w:tcPr>
          <w:p w:rsidR="003B4EA8" w:rsidRPr="00A06F4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A06F43" w:rsidRDefault="003B4EA8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6F4124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Выполнение инженерно-геодезических работ по объектам:</w:t>
            </w:r>
          </w:p>
          <w:p w:rsidR="006F4124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1.</w:t>
            </w:r>
            <w:r w:rsidRPr="00A06F43">
              <w:rPr>
                <w:rFonts w:ascii="Times New Roman" w:hAnsi="Times New Roman" w:cs="Times New Roman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ул. Эстонская,7. Технологическое присоединение».</w:t>
            </w:r>
          </w:p>
          <w:p w:rsidR="006F4124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2.</w:t>
            </w:r>
            <w:r w:rsidRPr="00A06F43">
              <w:rPr>
                <w:rFonts w:ascii="Times New Roman" w:hAnsi="Times New Roman" w:cs="Times New Roman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п. Фатеевка, ул. Степная,34А. Технологическое присоединение».</w:t>
            </w:r>
          </w:p>
          <w:p w:rsidR="006F4124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3.</w:t>
            </w:r>
            <w:r w:rsidRPr="00A06F43">
              <w:rPr>
                <w:rFonts w:ascii="Times New Roman" w:hAnsi="Times New Roman" w:cs="Times New Roman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ул. Могилевская,2А. Технологическое присоединение».</w:t>
            </w:r>
          </w:p>
          <w:p w:rsidR="006F4124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4.</w:t>
            </w:r>
            <w:r w:rsidRPr="00A06F43">
              <w:rPr>
                <w:rFonts w:ascii="Times New Roman" w:hAnsi="Times New Roman" w:cs="Times New Roman"/>
              </w:rPr>
              <w:tab/>
              <w:t>«Газопровод высокого давления от точки подключения до границы земельного участка по адресу: г. Челябинск, Советский район, Троицкий тракт,19-З, кн74:36:.0427005:37 Технологическое присоединение».</w:t>
            </w:r>
          </w:p>
          <w:p w:rsidR="006F4124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5.</w:t>
            </w:r>
            <w:r w:rsidRPr="00A06F43">
              <w:rPr>
                <w:rFonts w:ascii="Times New Roman" w:hAnsi="Times New Roman" w:cs="Times New Roman"/>
              </w:rPr>
              <w:tab/>
              <w:t>«Газопровод низкого давления от точки подключения до границы земельного участка по адресу: г. Челябинск, Ленинский район, ул. Эстонская,65. Технологическое присоединение».</w:t>
            </w:r>
          </w:p>
          <w:p w:rsidR="006F4124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6.</w:t>
            </w:r>
            <w:r w:rsidRPr="00A06F43">
              <w:rPr>
                <w:rFonts w:ascii="Times New Roman" w:hAnsi="Times New Roman" w:cs="Times New Roman"/>
              </w:rPr>
              <w:tab/>
              <w:t>«Газопровод низкого давления от точки подключения до границы земельного участка по адресу: г. Челябинск, Тракторозаводский район, пер. Артиллерийский,6. Технологическое присоединение».</w:t>
            </w:r>
          </w:p>
          <w:p w:rsidR="000B7061" w:rsidRPr="00A06F43" w:rsidRDefault="006F4124" w:rsidP="006F4124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7.</w:t>
            </w:r>
            <w:r w:rsidRPr="00A06F43">
              <w:rPr>
                <w:rFonts w:ascii="Times New Roman" w:hAnsi="Times New Roman" w:cs="Times New Roman"/>
              </w:rPr>
              <w:tab/>
              <w:t>«Газопровод низкого давления от точки подключения до границы земельного участка по адресу: г. Челябинск, Курчатовский район, ул. Молодогвардейцев, 26-"Б". Технологическое присоединение».</w:t>
            </w:r>
          </w:p>
        </w:tc>
      </w:tr>
      <w:tr w:rsidR="006B4057" w:rsidRPr="00A06F43" w:rsidTr="004C2893">
        <w:tc>
          <w:tcPr>
            <w:tcW w:w="491" w:type="dxa"/>
          </w:tcPr>
          <w:p w:rsidR="006B4057" w:rsidRPr="00A06F43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A06F43" w:rsidRDefault="006B4057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6B4057" w:rsidRPr="00A06F43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B4057" w:rsidRPr="00A06F43" w:rsidTr="004C2893">
        <w:tc>
          <w:tcPr>
            <w:tcW w:w="491" w:type="dxa"/>
          </w:tcPr>
          <w:p w:rsidR="006B4057" w:rsidRPr="00A06F43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A06F43" w:rsidRDefault="006B4057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A06F43" w:rsidRDefault="006B4057" w:rsidP="006B4057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A06F43" w:rsidTr="004C2893">
        <w:tc>
          <w:tcPr>
            <w:tcW w:w="491" w:type="dxa"/>
          </w:tcPr>
          <w:p w:rsidR="005A0E55" w:rsidRPr="00A06F43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A06F43" w:rsidRDefault="005A0E55" w:rsidP="005A0E5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6F4124" w:rsidRPr="00A06F43" w:rsidRDefault="006F515C" w:rsidP="006F4124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  <w:b/>
              </w:rPr>
              <w:t xml:space="preserve"> </w:t>
            </w:r>
            <w:r w:rsidR="006F4124" w:rsidRPr="00A06F43">
              <w:rPr>
                <w:rFonts w:ascii="Times New Roman" w:hAnsi="Times New Roman" w:cs="Times New Roman"/>
              </w:rPr>
              <w:t>184 814.92 рублей, (в т.ч. НДС)</w:t>
            </w:r>
          </w:p>
          <w:p w:rsidR="005A0E55" w:rsidRPr="00A06F43" w:rsidRDefault="006F4124" w:rsidP="006F4124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154 012.43 рублей (без НДС)</w:t>
            </w:r>
          </w:p>
        </w:tc>
      </w:tr>
      <w:tr w:rsidR="003B4EA8" w:rsidRPr="00A06F43" w:rsidTr="004C2893">
        <w:tc>
          <w:tcPr>
            <w:tcW w:w="491" w:type="dxa"/>
          </w:tcPr>
          <w:p w:rsidR="003B4EA8" w:rsidRPr="00A06F43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A06F43" w:rsidRDefault="003B4EA8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A06F43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Нач</w:t>
            </w:r>
            <w:r w:rsidR="00641DA8" w:rsidRPr="00A06F43">
              <w:rPr>
                <w:rFonts w:ascii="Times New Roman" w:hAnsi="Times New Roman" w:cs="Times New Roman"/>
              </w:rPr>
              <w:t xml:space="preserve">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0CB0739AFDB24EF39959E624A84B9AEA"/>
                </w:placeholder>
              </w:sdtPr>
              <w:sdtEndPr/>
              <w:sdtContent>
                <w:r w:rsidR="00A661A1" w:rsidRPr="00A06F43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="00A661A1" w:rsidRPr="00A06F43">
              <w:rPr>
                <w:rFonts w:ascii="Times New Roman" w:hAnsi="Times New Roman" w:cs="Times New Roman"/>
              </w:rPr>
              <w:t>.</w:t>
            </w:r>
          </w:p>
          <w:p w:rsidR="00A661A1" w:rsidRPr="00A06F43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Минимальный</w:t>
            </w:r>
            <w:r w:rsidR="0079376A" w:rsidRPr="00A06F43">
              <w:rPr>
                <w:rFonts w:ascii="Times New Roman" w:hAnsi="Times New Roman" w:cs="Times New Roman"/>
              </w:rPr>
              <w:t xml:space="preserve"> срок выполнения работ –</w:t>
            </w:r>
            <w:r w:rsidR="006F4124" w:rsidRPr="00A06F43">
              <w:rPr>
                <w:rFonts w:ascii="Times New Roman" w:hAnsi="Times New Roman" w:cs="Times New Roman"/>
              </w:rPr>
              <w:t xml:space="preserve"> 15</w:t>
            </w:r>
            <w:r w:rsidRPr="00A06F43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A661A1" w:rsidRPr="00A06F43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Максимал</w:t>
            </w:r>
            <w:r w:rsidR="00641DA8" w:rsidRPr="00A06F43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6F4124" w:rsidRPr="00A06F43">
              <w:rPr>
                <w:rFonts w:ascii="Times New Roman" w:hAnsi="Times New Roman" w:cs="Times New Roman"/>
              </w:rPr>
              <w:t>3</w:t>
            </w:r>
            <w:r w:rsidR="00F43351" w:rsidRPr="00A06F43">
              <w:rPr>
                <w:rFonts w:ascii="Times New Roman" w:hAnsi="Times New Roman" w:cs="Times New Roman"/>
              </w:rPr>
              <w:t>0</w:t>
            </w:r>
            <w:r w:rsidR="00A661A1" w:rsidRPr="00A06F43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A06F43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A06F43" w:rsidTr="004C2893">
        <w:tc>
          <w:tcPr>
            <w:tcW w:w="491" w:type="dxa"/>
          </w:tcPr>
          <w:p w:rsidR="00CE7314" w:rsidRPr="00A06F43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A06F43" w:rsidRDefault="00CE7314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A06F43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A06F43" w:rsidTr="004C2893">
        <w:tc>
          <w:tcPr>
            <w:tcW w:w="491" w:type="dxa"/>
          </w:tcPr>
          <w:p w:rsidR="00CE7314" w:rsidRPr="00A06F43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A06F43" w:rsidRDefault="00CE7314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A06F43" w:rsidRDefault="00FD6857" w:rsidP="00341E95">
            <w:pPr>
              <w:jc w:val="both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У</w:t>
            </w:r>
            <w:r w:rsidR="00CE7314" w:rsidRPr="00A06F43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A06F43" w:rsidTr="004C2893">
        <w:tc>
          <w:tcPr>
            <w:tcW w:w="491" w:type="dxa"/>
          </w:tcPr>
          <w:p w:rsidR="00CE7314" w:rsidRPr="00A06F43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A06F43" w:rsidRDefault="00CE7314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 xml:space="preserve">Привлечение Участником </w:t>
            </w:r>
            <w:r w:rsidRPr="00A06F43">
              <w:rPr>
                <w:rFonts w:ascii="Times New Roman" w:hAnsi="Times New Roman" w:cs="Times New Roman"/>
              </w:rPr>
              <w:lastRenderedPageBreak/>
              <w:t>закупки Субподрядчика</w:t>
            </w:r>
          </w:p>
        </w:tc>
        <w:tc>
          <w:tcPr>
            <w:tcW w:w="8142" w:type="dxa"/>
          </w:tcPr>
          <w:p w:rsidR="00CE7314" w:rsidRPr="00A06F43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lastRenderedPageBreak/>
              <w:t>Допускается</w:t>
            </w:r>
          </w:p>
        </w:tc>
      </w:tr>
      <w:tr w:rsidR="003B4EA8" w:rsidRPr="00A06F43" w:rsidTr="004C2893">
        <w:trPr>
          <w:trHeight w:val="285"/>
        </w:trPr>
        <w:tc>
          <w:tcPr>
            <w:tcW w:w="491" w:type="dxa"/>
          </w:tcPr>
          <w:p w:rsidR="003B4EA8" w:rsidRPr="00A06F43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lastRenderedPageBreak/>
              <w:t>1</w:t>
            </w:r>
            <w:r w:rsidR="000D398B" w:rsidRPr="00A06F43">
              <w:rPr>
                <w:rFonts w:ascii="Times New Roman" w:hAnsi="Times New Roman" w:cs="Times New Roman"/>
              </w:rPr>
              <w:t>2</w:t>
            </w:r>
            <w:r w:rsidR="006B4057"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A06F43" w:rsidRDefault="003B4EA8" w:rsidP="00341E95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A06F43" w:rsidRDefault="000C2D4F" w:rsidP="00711E6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В соответствии с Приложени</w:t>
            </w:r>
            <w:r w:rsidR="00711E69" w:rsidRPr="00A06F43">
              <w:rPr>
                <w:rFonts w:ascii="Times New Roman" w:hAnsi="Times New Roman" w:cs="Times New Roman"/>
              </w:rPr>
              <w:t>ем</w:t>
            </w:r>
            <w:r w:rsidR="00F40A9E" w:rsidRPr="00A06F43">
              <w:rPr>
                <w:rFonts w:ascii="Times New Roman" w:hAnsi="Times New Roman" w:cs="Times New Roman"/>
              </w:rPr>
              <w:t xml:space="preserve"> №</w:t>
            </w:r>
            <w:r w:rsidR="00DA2E8A" w:rsidRPr="00A06F43">
              <w:rPr>
                <w:rFonts w:ascii="Times New Roman" w:hAnsi="Times New Roman" w:cs="Times New Roman"/>
              </w:rPr>
              <w:t xml:space="preserve"> </w:t>
            </w:r>
            <w:r w:rsidR="00F40A9E" w:rsidRPr="00A06F43">
              <w:rPr>
                <w:rFonts w:ascii="Times New Roman" w:hAnsi="Times New Roman" w:cs="Times New Roman"/>
              </w:rPr>
              <w:t>1 к ТЗ</w:t>
            </w:r>
          </w:p>
        </w:tc>
      </w:tr>
      <w:tr w:rsidR="00F40A9E" w:rsidRPr="00A06F43" w:rsidTr="004C2893">
        <w:trPr>
          <w:trHeight w:val="137"/>
        </w:trPr>
        <w:tc>
          <w:tcPr>
            <w:tcW w:w="491" w:type="dxa"/>
          </w:tcPr>
          <w:p w:rsidR="00F40A9E" w:rsidRPr="00A06F43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</w:t>
            </w:r>
            <w:r w:rsidR="000D398B" w:rsidRPr="00A06F43">
              <w:rPr>
                <w:rFonts w:ascii="Times New Roman" w:hAnsi="Times New Roman" w:cs="Times New Roman"/>
              </w:rPr>
              <w:t>3</w:t>
            </w:r>
            <w:r w:rsidR="00F40A9E"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A06F43" w:rsidRDefault="00F40A9E" w:rsidP="00F40A9E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A06F43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 xml:space="preserve">Заказчик передает заявку Исполнителю: 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Техническое задание на производство инженерно-геодезических изысканий.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Выполнение работ своими собственными силами, без привлечения субподрядчиков.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462B39" w:rsidRPr="00A06F43" w:rsidRDefault="00462B39" w:rsidP="00462B39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</w:rPr>
              <w:t xml:space="preserve">- Технический отчет по результатам инженерных изысканий на бумажном носителе (2 экз.) и в электронном виде (1 экз.) выдать Заказчику. 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Style w:val="FontStyle18"/>
                <w:rFonts w:eastAsia="Arial"/>
                <w:color w:val="000000"/>
                <w:sz w:val="22"/>
              </w:rPr>
              <w:t>- В электронном виде документация сдается в виде записи на оптический диск — 1 экз. в составе и в файлах соответствующих документов в возможных форматах, предусмотренных Приказом №783/пр от 12.05.2017г Минстроя России.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- В одном экземпляре Технический отчет по результатам инженерных изысканий представить в Главное Управление Архитектуры и Градостроительства Администрации г. Челябинска.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- Предоставление сметы для обоснования стоимости работ.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- Дополнительные требования: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1) Система высот – Балтийская.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 xml:space="preserve">2) Система координат – местная. 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3) Показать отметки поверхности земли вдоль трассы проектируемого газопровода.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4) Нанести все деревья в пределах границ корректировки съемки.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5) Уточнить наличие недействующих инженерных коммуникаций.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  <w:color w:val="000000"/>
              </w:rPr>
            </w:pPr>
            <w:r w:rsidRPr="00A06F43">
              <w:rPr>
                <w:rFonts w:ascii="Times New Roman" w:hAnsi="Times New Roman" w:cs="Times New Roman"/>
                <w:color w:val="000000"/>
              </w:rPr>
              <w:t>6) Согласовать с эксплуатирующими организациями положение и наличие существующих инженерных коммуникаций.</w:t>
            </w:r>
          </w:p>
          <w:p w:rsidR="00462B39" w:rsidRPr="00A06F43" w:rsidRDefault="00462B39" w:rsidP="00462B39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Материалы исполнительной съемки нанести на городские планшеты и кальки.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-Акт о приемке выполненных работ;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-Счет в 1-м экземпляре.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462B39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  <w:p w:rsidR="00E1232B" w:rsidRPr="00A06F43" w:rsidRDefault="00462B39" w:rsidP="00462B39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</w:tc>
      </w:tr>
      <w:tr w:rsidR="00F40A9E" w:rsidRPr="00A06F43" w:rsidTr="004C2893">
        <w:trPr>
          <w:trHeight w:val="846"/>
        </w:trPr>
        <w:tc>
          <w:tcPr>
            <w:tcW w:w="491" w:type="dxa"/>
          </w:tcPr>
          <w:p w:rsidR="00F40A9E" w:rsidRPr="00A06F43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14</w:t>
            </w:r>
            <w:r w:rsidR="00F40A9E"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A06F43" w:rsidRDefault="00F40A9E" w:rsidP="00F40A9E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p w:rsidR="00462B39" w:rsidRPr="00A06F43" w:rsidRDefault="00462B39" w:rsidP="00462B39">
                <w:pPr>
                  <w:widowControl w:val="0"/>
                  <w:shd w:val="clear" w:color="auto" w:fill="FEFFFF"/>
                  <w:autoSpaceDE w:val="0"/>
                  <w:autoSpaceDN w:val="0"/>
                  <w:adjustRightInd w:val="0"/>
                  <w:spacing w:line="249" w:lineRule="exact"/>
                  <w:ind w:right="10"/>
                  <w:jc w:val="both"/>
                  <w:rPr>
                    <w:rFonts w:ascii="Times New Roman" w:hAnsi="Times New Roman" w:cs="Times New Roman"/>
                    <w:bCs/>
                    <w:lang w:eastAsia="ar-SA"/>
                  </w:rPr>
                </w:pPr>
                <w:r w:rsidRPr="00A06F43">
                  <w:rPr>
                    <w:rFonts w:ascii="Times New Roman" w:hAnsi="Times New Roman" w:cs="Times New Roman"/>
                    <w:bCs/>
                    <w:lang w:eastAsia="ar-SA"/>
                  </w:rPr>
    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    </w:r>
              </w:p>
              <w:p w:rsidR="00462B39" w:rsidRPr="00A06F43" w:rsidRDefault="00462B39" w:rsidP="00462B39">
                <w:pPr>
                  <w:widowControl w:val="0"/>
                  <w:shd w:val="clear" w:color="auto" w:fill="FEFFFF"/>
                  <w:autoSpaceDE w:val="0"/>
                  <w:autoSpaceDN w:val="0"/>
                  <w:adjustRightInd w:val="0"/>
                  <w:spacing w:line="249" w:lineRule="exact"/>
                  <w:ind w:right="10"/>
                  <w:jc w:val="both"/>
                  <w:rPr>
                    <w:rFonts w:ascii="Times New Roman" w:hAnsi="Times New Roman" w:cs="Times New Roman"/>
                    <w:bCs/>
                    <w:lang w:eastAsia="ar-SA"/>
                  </w:rPr>
                </w:pPr>
                <w:r w:rsidRPr="00A06F43">
                  <w:rPr>
                    <w:rFonts w:ascii="Times New Roman" w:hAnsi="Times New Roman" w:cs="Times New Roman"/>
                    <w:bCs/>
                    <w:lang w:eastAsia="ar-SA"/>
                  </w:rPr>
    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    </w:r>
              </w:p>
              <w:p w:rsidR="00462B39" w:rsidRPr="00A06F43" w:rsidRDefault="00462B39" w:rsidP="00462B39">
                <w:pPr>
                  <w:widowControl w:val="0"/>
                  <w:shd w:val="clear" w:color="auto" w:fill="FEFFFF"/>
                  <w:autoSpaceDE w:val="0"/>
                  <w:autoSpaceDN w:val="0"/>
                  <w:adjustRightInd w:val="0"/>
                  <w:spacing w:line="249" w:lineRule="exact"/>
                  <w:ind w:right="10"/>
                  <w:jc w:val="both"/>
                  <w:rPr>
                    <w:rFonts w:ascii="Times New Roman" w:hAnsi="Times New Roman" w:cs="Times New Roman"/>
                    <w:bCs/>
                    <w:lang w:eastAsia="ar-SA"/>
                  </w:rPr>
                </w:pPr>
                <w:r w:rsidRPr="00A06F43">
                  <w:rPr>
                    <w:rFonts w:ascii="Times New Roman" w:hAnsi="Times New Roman" w:cs="Times New Roman"/>
                    <w:bCs/>
                    <w:lang w:eastAsia="ar-SA"/>
                  </w:rPr>
                  <w:t xml:space="preserve">3. Качество выполнения работ (оказания услуг) должно отвечать требованиям Федеральных законов № 116 ФЗ от 20.06.97 г. «О промышленной безопасности </w:t>
                </w:r>
                <w:r w:rsidRPr="00A06F43">
                  <w:rPr>
                    <w:rFonts w:ascii="Times New Roman" w:hAnsi="Times New Roman" w:cs="Times New Roman"/>
                    <w:bCs/>
                    <w:lang w:eastAsia="ar-SA"/>
                  </w:rPr>
                  <w:lastRenderedPageBreak/>
                  <w:t>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    </w:r>
              </w:p>
              <w:p w:rsidR="008978D2" w:rsidRPr="00A06F43" w:rsidRDefault="00462B39" w:rsidP="00462B39">
                <w:pPr>
                  <w:rPr>
                    <w:rFonts w:ascii="Times New Roman" w:hAnsi="Times New Roman" w:cs="Times New Roman"/>
                    <w:bCs/>
                  </w:rPr>
                </w:pPr>
                <w:r w:rsidRPr="00A06F43">
                  <w:rPr>
                    <w:rFonts w:ascii="Times New Roman" w:hAnsi="Times New Roman" w:cs="Times New Roman"/>
                    <w:bCs/>
                    <w:lang w:eastAsia="ar-SA"/>
                  </w:rPr>
                  <w:t>4. Иные требования – в соответствии с Техническим заданием, являющимся неотъемлемой частью настоящей Документации.</w:t>
                </w:r>
              </w:p>
            </w:sdtContent>
          </w:sdt>
          <w:p w:rsidR="00F40A9E" w:rsidRPr="00A06F43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A06F43" w:rsidTr="004C2893">
        <w:trPr>
          <w:trHeight w:val="102"/>
        </w:trPr>
        <w:tc>
          <w:tcPr>
            <w:tcW w:w="491" w:type="dxa"/>
          </w:tcPr>
          <w:p w:rsidR="00F40A9E" w:rsidRPr="00A06F43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lastRenderedPageBreak/>
              <w:t>15</w:t>
            </w:r>
            <w:r w:rsidR="00F40A9E"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A06F43" w:rsidRDefault="006B4057" w:rsidP="00F40A9E">
            <w:pPr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A06F43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A06F43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A06F43" w:rsidRDefault="00147123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A06F43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A06F43" w:rsidTr="004C2893">
        <w:trPr>
          <w:trHeight w:val="102"/>
        </w:trPr>
        <w:tc>
          <w:tcPr>
            <w:tcW w:w="491" w:type="dxa"/>
          </w:tcPr>
          <w:p w:rsidR="006B4057" w:rsidRPr="00A06F43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16</w:t>
            </w:r>
            <w:r w:rsidR="001F68E8"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A06F43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A06F43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06F43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A06F43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06F43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A06F43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06F43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A06F43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06F43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A06F43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06F43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A06F4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A06F43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A06F4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A06F43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A06F4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A06F43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A06F4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A06F43" w:rsidRDefault="00147123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A06F43" w:rsidRDefault="00147123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A06F43" w:rsidRDefault="00147123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A06F43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A06F43" w:rsidTr="004C2893">
        <w:trPr>
          <w:trHeight w:val="102"/>
        </w:trPr>
        <w:tc>
          <w:tcPr>
            <w:tcW w:w="491" w:type="dxa"/>
          </w:tcPr>
          <w:p w:rsidR="00CE7314" w:rsidRPr="00A06F43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</w:t>
            </w:r>
            <w:r w:rsidR="000D398B" w:rsidRPr="00A06F43">
              <w:rPr>
                <w:rFonts w:ascii="Times New Roman" w:hAnsi="Times New Roman" w:cs="Times New Roman"/>
              </w:rPr>
              <w:t>7</w:t>
            </w:r>
            <w:r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A06F43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A06F43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A06F43" w:rsidTr="004C2893">
        <w:trPr>
          <w:trHeight w:val="102"/>
        </w:trPr>
        <w:tc>
          <w:tcPr>
            <w:tcW w:w="491" w:type="dxa"/>
          </w:tcPr>
          <w:p w:rsidR="00CE7314" w:rsidRPr="00A06F43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</w:t>
            </w:r>
            <w:r w:rsidR="000D398B" w:rsidRPr="00A06F43">
              <w:rPr>
                <w:rFonts w:ascii="Times New Roman" w:hAnsi="Times New Roman" w:cs="Times New Roman"/>
              </w:rPr>
              <w:t>8</w:t>
            </w:r>
            <w:r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A06F43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A06F43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A06F43" w:rsidTr="004C2893">
        <w:trPr>
          <w:trHeight w:val="102"/>
        </w:trPr>
        <w:tc>
          <w:tcPr>
            <w:tcW w:w="491" w:type="dxa"/>
          </w:tcPr>
          <w:p w:rsidR="00CE7314" w:rsidRPr="00A06F43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19</w:t>
            </w:r>
            <w:r w:rsidR="00CE7314"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A06F43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A06F43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F40A9E" w:rsidRPr="00A06F43" w:rsidTr="004C2893">
        <w:trPr>
          <w:trHeight w:val="167"/>
        </w:trPr>
        <w:tc>
          <w:tcPr>
            <w:tcW w:w="491" w:type="dxa"/>
          </w:tcPr>
          <w:p w:rsidR="00F40A9E" w:rsidRPr="00A06F43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A06F43">
              <w:rPr>
                <w:rFonts w:ascii="Times New Roman" w:hAnsi="Times New Roman" w:cs="Times New Roman"/>
              </w:rPr>
              <w:t>2</w:t>
            </w:r>
            <w:r w:rsidR="000D398B" w:rsidRPr="00A06F43">
              <w:rPr>
                <w:rFonts w:ascii="Times New Roman" w:hAnsi="Times New Roman" w:cs="Times New Roman"/>
              </w:rPr>
              <w:t>0</w:t>
            </w:r>
            <w:r w:rsidR="00F40A9E" w:rsidRPr="00A06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A06F43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462B39" w:rsidRPr="00A06F43" w:rsidRDefault="00462B39" w:rsidP="00462B39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A06F43">
              <w:rPr>
                <w:rFonts w:ascii="Times New Roman" w:eastAsia="Times New Roman" w:hAnsi="Times New Roman" w:cs="Times New Roman"/>
                <w:lang w:eastAsia="ru-RU" w:bidi="he-IL"/>
              </w:rPr>
              <w:t>Привлечение субподрядчика – допускается.</w:t>
            </w:r>
          </w:p>
          <w:p w:rsidR="00462B39" w:rsidRPr="00A06F43" w:rsidRDefault="00462B39" w:rsidP="00462B39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  <w:p w:rsidR="00462B39" w:rsidRPr="00A06F43" w:rsidRDefault="00462B39" w:rsidP="00462B39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A06F43">
              <w:rPr>
                <w:rFonts w:ascii="Times New Roman" w:eastAsia="Times New Roman" w:hAnsi="Times New Roman" w:cs="Times New Roman"/>
                <w:lang w:eastAsia="ru-RU" w:bidi="he-IL"/>
              </w:rPr>
              <w:t>Условия оплаты выполненных работ:</w:t>
            </w:r>
          </w:p>
          <w:p w:rsidR="00F40A9E" w:rsidRPr="00A06F43" w:rsidRDefault="00462B39" w:rsidP="00462B39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eastAsia="Times New Roman" w:hAnsi="Times New Roman" w:cs="Times New Roman"/>
                <w:lang w:eastAsia="ru-RU" w:bidi="he-IL"/>
              </w:rPr>
              <w:t>15 (пятнадцать) рабочих дней от даты подписания Сторонами Акта о приемке выполненных работ.</w:t>
            </w:r>
          </w:p>
        </w:tc>
      </w:tr>
    </w:tbl>
    <w:p w:rsidR="003B4EA8" w:rsidRPr="00A06F4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A06F43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A06F43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06F43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A06F43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A06F43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A06F43" w:rsidRDefault="006F4124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A06F43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  <w:tr w:rsidR="006B4057" w:rsidRPr="00A06F43" w:rsidTr="00C81BB0">
        <w:trPr>
          <w:trHeight w:val="223"/>
        </w:trPr>
        <w:tc>
          <w:tcPr>
            <w:tcW w:w="3787" w:type="dxa"/>
            <w:vMerge/>
          </w:tcPr>
          <w:p w:rsidR="006B4057" w:rsidRPr="00A06F43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A06F43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A06F43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A06F43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</w:tr>
    </w:tbl>
    <w:p w:rsidR="003B4EA8" w:rsidRPr="00A06F4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A06F4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A06F43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23" w:rsidRDefault="00147123" w:rsidP="003B4EA8">
      <w:pPr>
        <w:spacing w:after="0" w:line="240" w:lineRule="auto"/>
      </w:pPr>
      <w:r>
        <w:separator/>
      </w:r>
    </w:p>
  </w:endnote>
  <w:endnote w:type="continuationSeparator" w:id="0">
    <w:p w:rsidR="00147123" w:rsidRDefault="00147123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23" w:rsidRDefault="00147123" w:rsidP="003B4EA8">
      <w:pPr>
        <w:spacing w:after="0" w:line="240" w:lineRule="auto"/>
      </w:pPr>
      <w:r>
        <w:separator/>
      </w:r>
    </w:p>
  </w:footnote>
  <w:footnote w:type="continuationSeparator" w:id="0">
    <w:p w:rsidR="00147123" w:rsidRDefault="00147123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A6348"/>
    <w:rsid w:val="000B59C2"/>
    <w:rsid w:val="000B6818"/>
    <w:rsid w:val="000B7061"/>
    <w:rsid w:val="000C2D4F"/>
    <w:rsid w:val="000D23E8"/>
    <w:rsid w:val="000D398B"/>
    <w:rsid w:val="00105D97"/>
    <w:rsid w:val="00111880"/>
    <w:rsid w:val="00147123"/>
    <w:rsid w:val="00160849"/>
    <w:rsid w:val="00191F40"/>
    <w:rsid w:val="001A6AAC"/>
    <w:rsid w:val="001C5F67"/>
    <w:rsid w:val="001D63ED"/>
    <w:rsid w:val="001F68E8"/>
    <w:rsid w:val="0022604D"/>
    <w:rsid w:val="00332509"/>
    <w:rsid w:val="003B139D"/>
    <w:rsid w:val="003B4EA8"/>
    <w:rsid w:val="003C65E2"/>
    <w:rsid w:val="00431B37"/>
    <w:rsid w:val="00462041"/>
    <w:rsid w:val="00462B39"/>
    <w:rsid w:val="00464823"/>
    <w:rsid w:val="00481D66"/>
    <w:rsid w:val="00487CE7"/>
    <w:rsid w:val="004B3CB8"/>
    <w:rsid w:val="004C2893"/>
    <w:rsid w:val="004F7F00"/>
    <w:rsid w:val="00512487"/>
    <w:rsid w:val="00572F2C"/>
    <w:rsid w:val="005A0E55"/>
    <w:rsid w:val="005B329E"/>
    <w:rsid w:val="0061329A"/>
    <w:rsid w:val="00641DA8"/>
    <w:rsid w:val="006642E3"/>
    <w:rsid w:val="00671A77"/>
    <w:rsid w:val="006731DB"/>
    <w:rsid w:val="006B4057"/>
    <w:rsid w:val="006C591E"/>
    <w:rsid w:val="006C59B6"/>
    <w:rsid w:val="006D676C"/>
    <w:rsid w:val="006F4124"/>
    <w:rsid w:val="006F515C"/>
    <w:rsid w:val="00711E69"/>
    <w:rsid w:val="00717502"/>
    <w:rsid w:val="007551F0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454C"/>
    <w:rsid w:val="00986637"/>
    <w:rsid w:val="00987E5E"/>
    <w:rsid w:val="009E332D"/>
    <w:rsid w:val="00A06F43"/>
    <w:rsid w:val="00A549A6"/>
    <w:rsid w:val="00A661A1"/>
    <w:rsid w:val="00A825D0"/>
    <w:rsid w:val="00AA0D6F"/>
    <w:rsid w:val="00AB0C20"/>
    <w:rsid w:val="00AB536F"/>
    <w:rsid w:val="00B177BD"/>
    <w:rsid w:val="00B57CDC"/>
    <w:rsid w:val="00B76B76"/>
    <w:rsid w:val="00B85509"/>
    <w:rsid w:val="00B87895"/>
    <w:rsid w:val="00B90EA3"/>
    <w:rsid w:val="00BA7FA2"/>
    <w:rsid w:val="00BD1E0A"/>
    <w:rsid w:val="00BF226E"/>
    <w:rsid w:val="00C01C95"/>
    <w:rsid w:val="00C03EBA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137D6"/>
    <w:rsid w:val="00E25A19"/>
    <w:rsid w:val="00E4751C"/>
    <w:rsid w:val="00E525C1"/>
    <w:rsid w:val="00E86104"/>
    <w:rsid w:val="00EB52BB"/>
    <w:rsid w:val="00EC4B0E"/>
    <w:rsid w:val="00F03371"/>
    <w:rsid w:val="00F40A9E"/>
    <w:rsid w:val="00F43351"/>
    <w:rsid w:val="00F603F2"/>
    <w:rsid w:val="00F75A10"/>
    <w:rsid w:val="00FB43B0"/>
    <w:rsid w:val="00FB6503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  <w:style w:type="character" w:customStyle="1" w:styleId="FontStyle18">
    <w:name w:val="Font Style18"/>
    <w:basedOn w:val="a0"/>
    <w:rsid w:val="00462B39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CB0739AFDB24EF39959E624A84B9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77EE-CFB0-4568-A8E9-869C0505AB7F}"/>
      </w:docPartPr>
      <w:docPartBody>
        <w:p w:rsidR="00A23384" w:rsidRDefault="00271FA3" w:rsidP="00271FA3">
          <w:pPr>
            <w:pStyle w:val="0CB0739AFDB24EF39959E624A84B9AEA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45C4F"/>
    <w:rsid w:val="0017579C"/>
    <w:rsid w:val="002558E3"/>
    <w:rsid w:val="00271FA3"/>
    <w:rsid w:val="002C3883"/>
    <w:rsid w:val="002F6814"/>
    <w:rsid w:val="00367267"/>
    <w:rsid w:val="003E5EA0"/>
    <w:rsid w:val="00414E46"/>
    <w:rsid w:val="00454D34"/>
    <w:rsid w:val="0048653F"/>
    <w:rsid w:val="004F538D"/>
    <w:rsid w:val="00510651"/>
    <w:rsid w:val="00522675"/>
    <w:rsid w:val="005936D9"/>
    <w:rsid w:val="005C18C1"/>
    <w:rsid w:val="0060376E"/>
    <w:rsid w:val="00610696"/>
    <w:rsid w:val="00643BCF"/>
    <w:rsid w:val="00705EBB"/>
    <w:rsid w:val="00713FA1"/>
    <w:rsid w:val="007674CE"/>
    <w:rsid w:val="007B0F65"/>
    <w:rsid w:val="009A39ED"/>
    <w:rsid w:val="00A23384"/>
    <w:rsid w:val="00AA07ED"/>
    <w:rsid w:val="00C872D8"/>
    <w:rsid w:val="00DA3C3B"/>
    <w:rsid w:val="00DA635B"/>
    <w:rsid w:val="00E0360C"/>
    <w:rsid w:val="00E17471"/>
    <w:rsid w:val="00E578A9"/>
    <w:rsid w:val="00F02E2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7ED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43</cp:revision>
  <cp:lastPrinted>2021-08-23T07:17:00Z</cp:lastPrinted>
  <dcterms:created xsi:type="dcterms:W3CDTF">2020-10-27T06:31:00Z</dcterms:created>
  <dcterms:modified xsi:type="dcterms:W3CDTF">2022-03-10T07:12:00Z</dcterms:modified>
</cp:coreProperties>
</file>