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22604D" w:rsidRPr="008978D2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 xml:space="preserve">ТЕХНИЧЕСКОЕ ЗАДАНИЕ </w:t>
      </w:r>
    </w:p>
    <w:p w:rsidR="003B4EA8" w:rsidRPr="008978D2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978D2">
        <w:rPr>
          <w:rFonts w:ascii="Times New Roman" w:hAnsi="Times New Roman" w:cs="Times New Roman"/>
          <w:b/>
        </w:rPr>
        <w:t>ЗАПРОСА ПРЕДЛОЖЕНИЙ В ЭЛЕКТРОННОЙ ФОРМЕ №</w:t>
      </w:r>
      <w:r w:rsidR="005A0E55" w:rsidRPr="008978D2">
        <w:rPr>
          <w:rFonts w:ascii="Times New Roman" w:hAnsi="Times New Roman" w:cs="Times New Roman"/>
          <w:b/>
        </w:rPr>
        <w:t xml:space="preserve"> </w:t>
      </w:r>
      <w:r w:rsidR="00992263">
        <w:rPr>
          <w:rFonts w:ascii="Times New Roman" w:hAnsi="Times New Roman" w:cs="Times New Roman"/>
          <w:b/>
        </w:rPr>
        <w:t>1482</w:t>
      </w:r>
      <w:bookmarkStart w:id="0" w:name="_GoBack"/>
      <w:bookmarkEnd w:id="0"/>
    </w:p>
    <w:p w:rsidR="003B4EA8" w:rsidRPr="008978D2" w:rsidRDefault="003B4EA8" w:rsidP="003B4EA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91"/>
        <w:gridCol w:w="1852"/>
        <w:gridCol w:w="8142"/>
      </w:tblGrid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Уникальный номер закупки</w:t>
            </w:r>
          </w:p>
        </w:tc>
        <w:tc>
          <w:tcPr>
            <w:tcW w:w="814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142" w:type="dxa"/>
          </w:tcPr>
          <w:p w:rsidR="003B4EA8" w:rsidRPr="008978D2" w:rsidRDefault="00D54513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E86104">
        <w:trPr>
          <w:trHeight w:val="326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8142" w:type="dxa"/>
          </w:tcPr>
          <w:p w:rsidR="003B4EA8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АО «Челябинскгоргаз»</w:t>
            </w:r>
          </w:p>
        </w:tc>
      </w:tr>
      <w:tr w:rsidR="003B4EA8" w:rsidRPr="008978D2" w:rsidTr="00105D97">
        <w:trPr>
          <w:trHeight w:val="1265"/>
        </w:trPr>
        <w:tc>
          <w:tcPr>
            <w:tcW w:w="491" w:type="dxa"/>
          </w:tcPr>
          <w:p w:rsidR="003B4EA8" w:rsidRPr="008978D2" w:rsidRDefault="003B4EA8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Предмет закупки (наименование работ (услуг))</w:t>
            </w:r>
          </w:p>
        </w:tc>
        <w:tc>
          <w:tcPr>
            <w:tcW w:w="8142" w:type="dxa"/>
          </w:tcPr>
          <w:p w:rsidR="00F14BF2" w:rsidRDefault="00F14BF2" w:rsidP="00F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 по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F206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14BF2" w:rsidRPr="00847161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Вострецова,21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Советский район, ул. Опытная,1.</w:t>
            </w:r>
            <w:r w:rsidRPr="008E1FE3">
              <w:rPr>
                <w:rFonts w:ascii="Times New Roman" w:hAnsi="Times New Roman" w:cs="Times New Roman"/>
              </w:rPr>
              <w:t xml:space="preserve"> Технологическое присоединение».</w:t>
            </w:r>
          </w:p>
          <w:p w:rsidR="00F14BF2" w:rsidRPr="008E1FE3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п. Новосинеглазово, ул. Лесная,10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Pr="00847161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Чистопольская,124 (стр.)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Pr="008E1FE3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Ленинский район, ул. Комбайнерская,43 </w:t>
            </w:r>
            <w:r w:rsidRPr="008E1FE3">
              <w:rPr>
                <w:rFonts w:ascii="Times New Roman" w:hAnsi="Times New Roman" w:cs="Times New Roman"/>
              </w:rPr>
              <w:t>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Тракторозаводский район, ул. Катерная,84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Ленинский район, п. Сухомесово, ул. Ивлева, 36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мкр. №42, участок 74:36:0501019:531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Северная,60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0B7061" w:rsidRPr="00E4751C" w:rsidRDefault="000B7061" w:rsidP="000B7061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Объект выполнения работ и его краткая характеристика</w:t>
            </w:r>
          </w:p>
        </w:tc>
        <w:tc>
          <w:tcPr>
            <w:tcW w:w="8142" w:type="dxa"/>
          </w:tcPr>
          <w:p w:rsidR="00F14BF2" w:rsidRPr="00847161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Вострецова,21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Советский район, ул. Опытная,1.</w:t>
            </w:r>
            <w:r w:rsidRPr="008E1FE3">
              <w:rPr>
                <w:rFonts w:ascii="Times New Roman" w:hAnsi="Times New Roman" w:cs="Times New Roman"/>
              </w:rPr>
              <w:t xml:space="preserve"> Технологическое присоединение».</w:t>
            </w:r>
          </w:p>
          <w:p w:rsidR="00F14BF2" w:rsidRPr="008E1FE3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п. Новосинеглазово, ул. Лесная,10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Pr="00847161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Чистопольская,124 (стр.)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Pr="008E1FE3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Челябинск, Ленинский район, ул. Комбайнерская,43 </w:t>
            </w:r>
            <w:r w:rsidRPr="008E1FE3">
              <w:rPr>
                <w:rFonts w:ascii="Times New Roman" w:hAnsi="Times New Roman" w:cs="Times New Roman"/>
              </w:rPr>
              <w:t>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Тракторозаводский район, ул. Катерная,84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Челябинск, Ленинский район, п. Сухомесово, ул. Ивлева, 36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мкр. №42, участок 74:36:0501019:531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F14BF2" w:rsidRDefault="00F14BF2" w:rsidP="00F14BF2">
            <w:pPr>
              <w:pStyle w:val="ae"/>
              <w:numPr>
                <w:ilvl w:val="0"/>
                <w:numId w:val="3"/>
              </w:numPr>
              <w:spacing w:after="0" w:line="240" w:lineRule="exact"/>
              <w:rPr>
                <w:rFonts w:ascii="Times New Roman" w:hAnsi="Times New Roman" w:cs="Times New Roman"/>
              </w:rPr>
            </w:pPr>
            <w:r w:rsidRPr="008E1FE3">
              <w:rPr>
                <w:rFonts w:ascii="Times New Roman" w:hAnsi="Times New Roman" w:cs="Times New Roman"/>
              </w:rPr>
              <w:t xml:space="preserve">г. Челябинск, </w:t>
            </w:r>
            <w:r>
              <w:rPr>
                <w:rFonts w:ascii="Times New Roman" w:hAnsi="Times New Roman" w:cs="Times New Roman"/>
              </w:rPr>
              <w:t>ул. Северная,60</w:t>
            </w:r>
            <w:r w:rsidRPr="008E1FE3">
              <w:rPr>
                <w:rFonts w:ascii="Times New Roman" w:hAnsi="Times New Roman" w:cs="Times New Roman"/>
              </w:rPr>
              <w:t>. Технологическое присоединение».</w:t>
            </w:r>
          </w:p>
          <w:p w:rsidR="006B4057" w:rsidRPr="008978D2" w:rsidRDefault="006B4057" w:rsidP="0079376A">
            <w:pPr>
              <w:pStyle w:val="ae"/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</w:tr>
      <w:tr w:rsidR="006B4057" w:rsidRPr="008978D2" w:rsidTr="004C2893">
        <w:tc>
          <w:tcPr>
            <w:tcW w:w="491" w:type="dxa"/>
          </w:tcPr>
          <w:p w:rsidR="006B4057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2" w:type="dxa"/>
          </w:tcPr>
          <w:p w:rsidR="006B4057" w:rsidRPr="008978D2" w:rsidRDefault="006B4057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Место (регион) выполнения работ</w:t>
            </w:r>
          </w:p>
        </w:tc>
        <w:tc>
          <w:tcPr>
            <w:tcW w:w="8142" w:type="dxa"/>
          </w:tcPr>
          <w:p w:rsidR="006B4057" w:rsidRPr="008978D2" w:rsidRDefault="006B4057" w:rsidP="006B4057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Челябинская область, г. Челябинск</w:t>
            </w:r>
          </w:p>
        </w:tc>
      </w:tr>
      <w:tr w:rsidR="005A0E55" w:rsidRPr="008978D2" w:rsidTr="004C2893">
        <w:tc>
          <w:tcPr>
            <w:tcW w:w="491" w:type="dxa"/>
          </w:tcPr>
          <w:p w:rsidR="005A0E55" w:rsidRPr="008978D2" w:rsidRDefault="005A0E55" w:rsidP="005A0E5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2" w:type="dxa"/>
          </w:tcPr>
          <w:p w:rsidR="005A0E55" w:rsidRPr="008978D2" w:rsidRDefault="005A0E55" w:rsidP="005A0E5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Начальная (максимальная) цена</w:t>
            </w:r>
          </w:p>
        </w:tc>
        <w:tc>
          <w:tcPr>
            <w:tcW w:w="8142" w:type="dxa"/>
          </w:tcPr>
          <w:p w:rsidR="00105D97" w:rsidRPr="00217ADD" w:rsidRDefault="00F14BF2" w:rsidP="00105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2">
              <w:rPr>
                <w:rFonts w:ascii="Times New Roman" w:hAnsi="Times New Roman" w:cs="Times New Roman"/>
                <w:b/>
              </w:rPr>
              <w:t>1 956 513,82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05D97" w:rsidRPr="00217ADD">
              <w:rPr>
                <w:rFonts w:ascii="Times New Roman" w:hAnsi="Times New Roman" w:cs="Times New Roman"/>
                <w:sz w:val="24"/>
                <w:szCs w:val="24"/>
              </w:rPr>
              <w:t>рублей (в т.ч. НДС)</w:t>
            </w:r>
          </w:p>
          <w:p w:rsidR="005A0E55" w:rsidRPr="008978D2" w:rsidRDefault="00F14BF2" w:rsidP="00105D97">
            <w:pPr>
              <w:rPr>
                <w:rFonts w:ascii="Times New Roman" w:hAnsi="Times New Roman" w:cs="Times New Roman"/>
              </w:rPr>
            </w:pPr>
            <w:r w:rsidRPr="00F14BF2">
              <w:rPr>
                <w:rFonts w:ascii="Times New Roman" w:hAnsi="Times New Roman" w:cs="Times New Roman"/>
                <w:b/>
                <w:sz w:val="24"/>
                <w:szCs w:val="24"/>
              </w:rPr>
              <w:t>1 630 428,18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D97" w:rsidRPr="00217AD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3B4EA8" w:rsidRPr="008978D2" w:rsidTr="004C2893">
        <w:tc>
          <w:tcPr>
            <w:tcW w:w="491" w:type="dxa"/>
          </w:tcPr>
          <w:p w:rsidR="003B4EA8" w:rsidRPr="008978D2" w:rsidRDefault="006B4057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Срок (период, график) выполнения работ (оказания услуг)</w:t>
            </w:r>
          </w:p>
        </w:tc>
        <w:tc>
          <w:tcPr>
            <w:tcW w:w="8142" w:type="dxa"/>
          </w:tcPr>
          <w:p w:rsidR="00F14BF2" w:rsidRDefault="00F14BF2" w:rsidP="00F1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F14BF2" w:rsidRDefault="00F14BF2" w:rsidP="00F1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срок выполнения работ – 15 календарных дней с даты начала выполнения работ.</w:t>
            </w:r>
          </w:p>
          <w:p w:rsidR="00F14BF2" w:rsidRDefault="00F14BF2" w:rsidP="00F1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выполнения работ – 60 календарных дней с даты начала выполнения работ.</w:t>
            </w:r>
          </w:p>
          <w:p w:rsidR="00F14BF2" w:rsidRDefault="00F14BF2" w:rsidP="00F14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513" w:rsidRPr="008978D2" w:rsidRDefault="00D54513" w:rsidP="00341E9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График проведения работ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прилагается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Требование о членстве в СРО</w:t>
            </w:r>
          </w:p>
        </w:tc>
        <w:tc>
          <w:tcPr>
            <w:tcW w:w="8142" w:type="dxa"/>
          </w:tcPr>
          <w:p w:rsidR="00CE7314" w:rsidRPr="008978D2" w:rsidRDefault="00A661A1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Не у</w:t>
            </w:r>
            <w:r w:rsidR="00CE7314" w:rsidRPr="008978D2">
              <w:rPr>
                <w:rFonts w:ascii="Times New Roman" w:hAnsi="Times New Roman" w:cs="Times New Roman"/>
              </w:rPr>
              <w:t>становлено</w:t>
            </w:r>
          </w:p>
        </w:tc>
      </w:tr>
      <w:tr w:rsidR="00CE7314" w:rsidRPr="008978D2" w:rsidTr="004C2893">
        <w:tc>
          <w:tcPr>
            <w:tcW w:w="491" w:type="dxa"/>
          </w:tcPr>
          <w:p w:rsidR="00CE7314" w:rsidRPr="008978D2" w:rsidRDefault="00CE7314" w:rsidP="00341E95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2" w:type="dxa"/>
          </w:tcPr>
          <w:p w:rsidR="00CE7314" w:rsidRPr="008978D2" w:rsidRDefault="00CE7314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Привлечение Участником закупки Субподрядчика</w:t>
            </w:r>
          </w:p>
        </w:tc>
        <w:tc>
          <w:tcPr>
            <w:tcW w:w="8142" w:type="dxa"/>
          </w:tcPr>
          <w:p w:rsidR="00CE7314" w:rsidRPr="008978D2" w:rsidRDefault="00CE7314" w:rsidP="00341E95">
            <w:pPr>
              <w:jc w:val="both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Допускается</w:t>
            </w:r>
          </w:p>
        </w:tc>
      </w:tr>
      <w:tr w:rsidR="003B4EA8" w:rsidRPr="008978D2" w:rsidTr="004C2893">
        <w:trPr>
          <w:trHeight w:val="285"/>
        </w:trPr>
        <w:tc>
          <w:tcPr>
            <w:tcW w:w="491" w:type="dxa"/>
          </w:tcPr>
          <w:p w:rsidR="003B4EA8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2</w:t>
            </w:r>
            <w:r w:rsidR="006B4057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3B4EA8" w:rsidRPr="008978D2" w:rsidRDefault="003B4EA8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Состав, содержание и объем работ (услуг)</w:t>
            </w:r>
          </w:p>
        </w:tc>
        <w:tc>
          <w:tcPr>
            <w:tcW w:w="8142" w:type="dxa"/>
          </w:tcPr>
          <w:p w:rsidR="003B4EA8" w:rsidRPr="008978D2" w:rsidRDefault="000C2D4F" w:rsidP="00341E95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В соответствии с Приложения</w:t>
            </w:r>
            <w:r w:rsidR="00F40A9E" w:rsidRPr="008978D2">
              <w:rPr>
                <w:rFonts w:ascii="Times New Roman" w:hAnsi="Times New Roman" w:cs="Times New Roman"/>
              </w:rPr>
              <w:t>м</w:t>
            </w:r>
            <w:r w:rsidRPr="008978D2">
              <w:rPr>
                <w:rFonts w:ascii="Times New Roman" w:hAnsi="Times New Roman" w:cs="Times New Roman"/>
              </w:rPr>
              <w:t>и</w:t>
            </w:r>
            <w:r w:rsidR="00F40A9E" w:rsidRPr="008978D2">
              <w:rPr>
                <w:rFonts w:ascii="Times New Roman" w:hAnsi="Times New Roman" w:cs="Times New Roman"/>
              </w:rPr>
              <w:t xml:space="preserve">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1 и №</w:t>
            </w:r>
            <w:r w:rsidR="00DA2E8A" w:rsidRPr="008978D2">
              <w:rPr>
                <w:rFonts w:ascii="Times New Roman" w:hAnsi="Times New Roman" w:cs="Times New Roman"/>
              </w:rPr>
              <w:t xml:space="preserve"> </w:t>
            </w:r>
            <w:r w:rsidR="00F40A9E" w:rsidRPr="008978D2">
              <w:rPr>
                <w:rFonts w:ascii="Times New Roman" w:hAnsi="Times New Roman" w:cs="Times New Roman"/>
              </w:rPr>
              <w:t>2 к ТЗ</w:t>
            </w:r>
          </w:p>
        </w:tc>
      </w:tr>
      <w:tr w:rsidR="00F40A9E" w:rsidRPr="008978D2" w:rsidTr="004C2893">
        <w:trPr>
          <w:trHeight w:val="13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3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Порядок выполнения работ (оказания услуг)</w:t>
            </w:r>
          </w:p>
        </w:tc>
        <w:tc>
          <w:tcPr>
            <w:tcW w:w="8142" w:type="dxa"/>
          </w:tcPr>
          <w:p w:rsidR="00A661A1" w:rsidRPr="008978D2" w:rsidRDefault="00A661A1" w:rsidP="00A661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F14BF2" w:rsidRDefault="00F14BF2" w:rsidP="00F1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№1 и №2 к ТЗ.</w:t>
            </w:r>
          </w:p>
          <w:p w:rsidR="00E1232B" w:rsidRPr="008978D2" w:rsidRDefault="00F14BF2" w:rsidP="00F14BF2">
            <w:pPr>
              <w:rPr>
                <w:rFonts w:ascii="Times New Roman" w:hAnsi="Times New Roman" w:cs="Times New Roman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RPr="008978D2" w:rsidTr="004C2893">
        <w:trPr>
          <w:trHeight w:val="846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14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451402178"/>
              <w:placeholder>
                <w:docPart w:val="820D9F8637F84F9FA6769A68CD9C00AC"/>
              </w:placeholder>
            </w:sdtPr>
            <w:sdtEndPr/>
            <w:sdtContent>
              <w:p w:rsidR="00F14BF2" w:rsidRPr="00DB3504" w:rsidRDefault="00F14BF2" w:rsidP="00F14BF2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</w:pPr>
                <w:r w:rsidRPr="00DB3504"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  <w:t>Гарантийный срок на результат подрядных работ составляет 24 месяца с момента подписания сторонами актов по форме КС-2 и КС-3.</w:t>
                </w:r>
              </w:p>
              <w:p w:rsidR="00F14BF2" w:rsidRPr="00DB3504" w:rsidRDefault="00F14BF2" w:rsidP="00F14BF2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</w:pPr>
                <w:r w:rsidRPr="00DB3504"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    </w:r>
              </w:p>
              <w:p w:rsidR="00F14BF2" w:rsidRPr="00DB3504" w:rsidRDefault="00F14BF2" w:rsidP="00F14BF2">
                <w:pPr>
                  <w:widowControl w:val="0"/>
                  <w:shd w:val="clear" w:color="auto" w:fill="FEFFFF"/>
                  <w:autoSpaceDE w:val="0"/>
                  <w:autoSpaceDN w:val="0"/>
                  <w:adjustRightInd w:val="0"/>
                  <w:spacing w:line="249" w:lineRule="exact"/>
                  <w:ind w:right="10"/>
                  <w:jc w:val="both"/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</w:pPr>
                <w:r w:rsidRPr="00DB3504"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  <w:t>Разработать и согласовать в ГИБДД г. Челябинска схему организации движения транспорта</w:t>
                </w:r>
              </w:p>
              <w:p w:rsidR="008978D2" w:rsidRPr="008978D2" w:rsidRDefault="00F14BF2" w:rsidP="00F14BF2">
                <w:pPr>
                  <w:rPr>
                    <w:rFonts w:ascii="Times New Roman" w:hAnsi="Times New Roman" w:cs="Times New Roman"/>
                    <w:bCs/>
                  </w:rPr>
                </w:pPr>
                <w:r w:rsidRPr="00DB3504"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  <w:t>Оформить распоряжение на производство земляных работ, влекущих ограничение движения транспорта в Администрации города Челябинска в соответствии с решением Челябинской городской Думы от 22.12.2015 № 16/32 «Об утверждении Правил благоустройств</w:t>
                </w:r>
                <w:r>
                  <w:rPr>
                    <w:rFonts w:ascii="Times New Roman" w:hAnsi="Times New Roman"/>
                    <w:bCs/>
                    <w:sz w:val="24"/>
                    <w:szCs w:val="24"/>
                    <w:lang w:eastAsia="ar-SA"/>
                  </w:rPr>
                  <w:t>а территории города Челябинска»</w:t>
                </w:r>
              </w:p>
            </w:sdtContent>
          </w:sdt>
          <w:p w:rsidR="00F40A9E" w:rsidRPr="008978D2" w:rsidRDefault="00A661A1" w:rsidP="00A661A1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</w:p>
        </w:tc>
      </w:tr>
      <w:tr w:rsidR="00F40A9E" w:rsidRPr="008978D2" w:rsidTr="004C2893">
        <w:trPr>
          <w:trHeight w:val="102"/>
        </w:trPr>
        <w:tc>
          <w:tcPr>
            <w:tcW w:w="491" w:type="dxa"/>
          </w:tcPr>
          <w:p w:rsidR="00F40A9E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15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6B4057" w:rsidP="00F40A9E">
            <w:pPr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Перечень нормативной документации: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24755556"/>
              <w:placeholder>
                <w:docPart w:val="2741E65B635E4E5FB33BD5F9F66CBE1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32785693"/>
                  <w:placeholder>
                    <w:docPart w:val="4DBCA058A491420CB5E748DF3B197B21"/>
                  </w:placeholder>
                </w:sdtPr>
                <w:sdtEndPr/>
                <w:sdtContent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технический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СНиП 42-01-2002 «Газораспределительные системы»;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62.13330.2011 «Газораспределительные системы» (Актуализированная редакция СНиП 42-01-2002);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42-102-2004 «Проектирование и строительство газопроводов из металлических труб»;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42-103-2003 «Проектирование и строительство газопроводов из полиэтиленовых труб и реконструкции изношенных газопроводов»;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СП 48.13330.2010 «Организация строительства» (Актуализированная редакция СНиП 12-01-2004);</w:t>
                    </w:r>
                  </w:p>
                  <w:p w:rsidR="008978D2" w:rsidRPr="008978D2" w:rsidRDefault="008978D2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  <w:r w:rsidRPr="008978D2">
                      <w:rPr>
                        <w:rFonts w:ascii="Times New Roman" w:hAnsi="Times New Roman" w:cs="Times New Roman"/>
                        <w:bCs/>
                      </w:rPr>
                      <w:t>- ПБ 12-529-03 «Правила безопасности систем газораспределения и газопотребления»</w:t>
                    </w:r>
                  </w:p>
                </w:sdtContent>
              </w:sdt>
              <w:p w:rsidR="008978D2" w:rsidRPr="008978D2" w:rsidRDefault="005F00C8" w:rsidP="008978D2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DA2E8A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6B4057" w:rsidRPr="008978D2" w:rsidTr="004C2893">
        <w:trPr>
          <w:trHeight w:val="102"/>
        </w:trPr>
        <w:tc>
          <w:tcPr>
            <w:tcW w:w="491" w:type="dxa"/>
          </w:tcPr>
          <w:p w:rsidR="006B4057" w:rsidRPr="008978D2" w:rsidRDefault="000D398B" w:rsidP="00F40A9E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lastRenderedPageBreak/>
              <w:t>16</w:t>
            </w:r>
            <w:r w:rsidR="001F68E8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6B4057" w:rsidRPr="008978D2" w:rsidRDefault="006B4057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Контактная информация Заказчика</w:t>
            </w:r>
          </w:p>
        </w:tc>
        <w:tc>
          <w:tcPr>
            <w:tcW w:w="8142" w:type="dxa"/>
          </w:tcPr>
          <w:sdt>
            <w:sdtPr>
              <w:rPr>
                <w:rFonts w:ascii="Times New Roman" w:hAnsi="Times New Roman" w:cs="Times New Roman"/>
                <w:bCs/>
              </w:rPr>
              <w:id w:val="-1281867250"/>
              <w:placeholder>
                <w:docPart w:val="0DFD5DA0590A46B0B3A9F38D16D8793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bCs/>
                  </w:rPr>
                  <w:id w:val="-1798133048"/>
                  <w:placeholder>
                    <w:docPart w:val="BDE4D9AE39C34255AB3EE6436BCE94B4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 w:cs="Times New Roman"/>
                        <w:bCs/>
                      </w:rPr>
                      <w:id w:val="2086420257"/>
                      <w:placeholder>
                        <w:docPart w:val="BFF281BC338E40F0880975F4357CBD37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 w:cs="Times New Roman"/>
                            <w:bCs/>
                          </w:rPr>
                          <w:id w:val="981669310"/>
                          <w:placeholder>
                            <w:docPart w:val="5D74E91816F14644A57B5D3472F3845A"/>
                          </w:placeholder>
                        </w:sdtPr>
                        <w:sdtEndPr/>
                        <w:sdtContent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Акционерное общество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АО «Челябинскгоргаз»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Место нахождения и почтовый адрес: 454087, г. Челябинск, ул. Рылеева, 8.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>Контактное лицо: Петров Алексей Борисович: 8(351)729-35-49</w:t>
                            </w:r>
                          </w:p>
                          <w:p w:rsidR="008978D2" w:rsidRPr="008978D2" w:rsidRDefault="008978D2" w:rsidP="008978D2">
                            <w:pPr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8978D2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Адрес электронной почты: 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A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Petrov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@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chelgaz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eastAsia="ru-RU"/>
                              </w:rPr>
                              <w:t>.</w:t>
                            </w:r>
                            <w:r w:rsidRPr="008978D2">
                              <w:rPr>
                                <w:rFonts w:ascii="Times New Roman" w:hAnsi="Times New Roman" w:cs="Times New Roman"/>
                                <w:lang w:val="en-US" w:eastAsia="ru-RU"/>
                              </w:rPr>
                              <w:t>ru</w:t>
                            </w:r>
                          </w:p>
                        </w:sdtContent>
                      </w:sdt>
                      <w:p w:rsidR="008978D2" w:rsidRPr="008978D2" w:rsidRDefault="005F00C8" w:rsidP="008978D2">
                        <w:p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</w:sdtContent>
                  </w:sdt>
                  <w:p w:rsidR="008978D2" w:rsidRPr="008978D2" w:rsidRDefault="005F00C8" w:rsidP="008978D2">
                    <w:pPr>
                      <w:rPr>
                        <w:rFonts w:ascii="Times New Roman" w:hAnsi="Times New Roman" w:cs="Times New Roman"/>
                        <w:bCs/>
                      </w:rPr>
                    </w:pPr>
                  </w:p>
                </w:sdtContent>
              </w:sdt>
              <w:p w:rsidR="00DA2E8A" w:rsidRPr="008978D2" w:rsidRDefault="005F00C8" w:rsidP="00DA2E8A">
                <w:pPr>
                  <w:rPr>
                    <w:rFonts w:ascii="Times New Roman" w:hAnsi="Times New Roman" w:cs="Times New Roman"/>
                    <w:bCs/>
                  </w:rPr>
                </w:pPr>
              </w:p>
            </w:sdtContent>
          </w:sdt>
          <w:p w:rsidR="006B4057" w:rsidRPr="008978D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7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заявки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</w:t>
            </w:r>
            <w:r w:rsidR="000D398B" w:rsidRPr="008978D2">
              <w:rPr>
                <w:rFonts w:ascii="Times New Roman" w:hAnsi="Times New Roman" w:cs="Times New Roman"/>
              </w:rPr>
              <w:t>8</w:t>
            </w:r>
            <w:r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установлено</w:t>
            </w:r>
          </w:p>
        </w:tc>
      </w:tr>
      <w:tr w:rsidR="00CE7314" w:rsidRPr="008978D2" w:rsidTr="004C2893">
        <w:trPr>
          <w:trHeight w:val="102"/>
        </w:trPr>
        <w:tc>
          <w:tcPr>
            <w:tcW w:w="491" w:type="dxa"/>
          </w:tcPr>
          <w:p w:rsidR="00CE7314" w:rsidRPr="008978D2" w:rsidRDefault="000D398B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19</w:t>
            </w:r>
            <w:r w:rsidR="00CE7314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CE7314" w:rsidRPr="008978D2" w:rsidRDefault="00CE7314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8142" w:type="dxa"/>
          </w:tcPr>
          <w:p w:rsidR="00CE7314" w:rsidRPr="008978D2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Не предоставляется</w:t>
            </w:r>
          </w:p>
        </w:tc>
      </w:tr>
      <w:tr w:rsidR="00F40A9E" w:rsidRPr="008978D2" w:rsidTr="004C2893">
        <w:trPr>
          <w:trHeight w:val="167"/>
        </w:trPr>
        <w:tc>
          <w:tcPr>
            <w:tcW w:w="491" w:type="dxa"/>
          </w:tcPr>
          <w:p w:rsidR="00F40A9E" w:rsidRPr="008978D2" w:rsidRDefault="00CE7314" w:rsidP="000D398B">
            <w:pPr>
              <w:jc w:val="center"/>
              <w:rPr>
                <w:rFonts w:ascii="Times New Roman" w:hAnsi="Times New Roman" w:cs="Times New Roman"/>
              </w:rPr>
            </w:pPr>
            <w:r w:rsidRPr="008978D2">
              <w:rPr>
                <w:rFonts w:ascii="Times New Roman" w:hAnsi="Times New Roman" w:cs="Times New Roman"/>
              </w:rPr>
              <w:t>2</w:t>
            </w:r>
            <w:r w:rsidR="000D398B" w:rsidRPr="008978D2">
              <w:rPr>
                <w:rFonts w:ascii="Times New Roman" w:hAnsi="Times New Roman" w:cs="Times New Roman"/>
              </w:rPr>
              <w:t>0</w:t>
            </w:r>
            <w:r w:rsidR="00F40A9E" w:rsidRPr="008978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F40A9E" w:rsidRPr="008978D2" w:rsidRDefault="00F40A9E" w:rsidP="00F40A9E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Прочие условия</w:t>
            </w:r>
          </w:p>
        </w:tc>
        <w:tc>
          <w:tcPr>
            <w:tcW w:w="8142" w:type="dxa"/>
          </w:tcPr>
          <w:p w:rsidR="00F40A9E" w:rsidRPr="008978D2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hAnsi="Times New Roman" w:cs="Times New Roman"/>
                <w:bCs/>
                <w:lang w:eastAsia="ar-SA"/>
              </w:rPr>
              <w:t>-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RPr="008978D2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8978D2" w:rsidRDefault="003B4EA8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978D2">
              <w:rPr>
                <w:rFonts w:ascii="Times New Roman" w:eastAsia="Times New Roman" w:hAnsi="Times New Roman" w:cs="Times New Roman"/>
                <w:bCs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8978D2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8978D2" w:rsidRDefault="008978D2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Рабочая документация</w:t>
            </w:r>
          </w:p>
        </w:tc>
      </w:tr>
      <w:tr w:rsidR="006B4057" w:rsidRPr="008978D2" w:rsidTr="00C81BB0">
        <w:trPr>
          <w:trHeight w:val="223"/>
        </w:trPr>
        <w:tc>
          <w:tcPr>
            <w:tcW w:w="3787" w:type="dxa"/>
            <w:vMerge/>
          </w:tcPr>
          <w:p w:rsidR="006B4057" w:rsidRPr="008978D2" w:rsidRDefault="006B4057" w:rsidP="00341E95">
            <w:pPr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66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8978D2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8978D2">
              <w:rPr>
                <w:rFonts w:ascii="Times New Roman" w:eastAsia="Times New Roman" w:hAnsi="Times New Roman" w:cs="Times New Roman"/>
                <w:lang w:eastAsia="ru-RU" w:bidi="he-IL"/>
              </w:rPr>
              <w:t>Сметная документация</w:t>
            </w:r>
          </w:p>
        </w:tc>
      </w:tr>
    </w:tbl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p w:rsidR="003B4EA8" w:rsidRPr="008978D2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sectPr w:rsidR="003B4EA8" w:rsidRPr="008978D2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C8" w:rsidRDefault="005F00C8" w:rsidP="003B4EA8">
      <w:pPr>
        <w:spacing w:after="0" w:line="240" w:lineRule="auto"/>
      </w:pPr>
      <w:r>
        <w:separator/>
      </w:r>
    </w:p>
  </w:endnote>
  <w:endnote w:type="continuationSeparator" w:id="0">
    <w:p w:rsidR="005F00C8" w:rsidRDefault="005F00C8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C8" w:rsidRDefault="005F00C8" w:rsidP="003B4EA8">
      <w:pPr>
        <w:spacing w:after="0" w:line="240" w:lineRule="auto"/>
      </w:pPr>
      <w:r>
        <w:separator/>
      </w:r>
    </w:p>
  </w:footnote>
  <w:footnote w:type="continuationSeparator" w:id="0">
    <w:p w:rsidR="005F00C8" w:rsidRDefault="005F00C8" w:rsidP="003B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E973A1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627F6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41E0"/>
    <w:multiLevelType w:val="hybridMultilevel"/>
    <w:tmpl w:val="4154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001F9"/>
    <w:rsid w:val="00063FE2"/>
    <w:rsid w:val="0006588B"/>
    <w:rsid w:val="00087A65"/>
    <w:rsid w:val="000B59C2"/>
    <w:rsid w:val="000B6818"/>
    <w:rsid w:val="000B7061"/>
    <w:rsid w:val="000C2D4F"/>
    <w:rsid w:val="000D23E8"/>
    <w:rsid w:val="000D398B"/>
    <w:rsid w:val="00105D97"/>
    <w:rsid w:val="00111880"/>
    <w:rsid w:val="00160849"/>
    <w:rsid w:val="00191F40"/>
    <w:rsid w:val="001C5F67"/>
    <w:rsid w:val="001F68E8"/>
    <w:rsid w:val="00216485"/>
    <w:rsid w:val="0022604D"/>
    <w:rsid w:val="003B139D"/>
    <w:rsid w:val="003B4EA8"/>
    <w:rsid w:val="003C65E2"/>
    <w:rsid w:val="0042011F"/>
    <w:rsid w:val="00431B37"/>
    <w:rsid w:val="00462041"/>
    <w:rsid w:val="00464823"/>
    <w:rsid w:val="00481D66"/>
    <w:rsid w:val="00487CE7"/>
    <w:rsid w:val="004B3CB8"/>
    <w:rsid w:val="004C2893"/>
    <w:rsid w:val="004F7F00"/>
    <w:rsid w:val="00512487"/>
    <w:rsid w:val="00572F2C"/>
    <w:rsid w:val="005A0E55"/>
    <w:rsid w:val="005B329E"/>
    <w:rsid w:val="005F00C8"/>
    <w:rsid w:val="0061329A"/>
    <w:rsid w:val="00641DA8"/>
    <w:rsid w:val="00671A77"/>
    <w:rsid w:val="006B4057"/>
    <w:rsid w:val="006C59B6"/>
    <w:rsid w:val="006D32AC"/>
    <w:rsid w:val="006D676C"/>
    <w:rsid w:val="006F515C"/>
    <w:rsid w:val="00717502"/>
    <w:rsid w:val="007551F0"/>
    <w:rsid w:val="0079376A"/>
    <w:rsid w:val="007976EB"/>
    <w:rsid w:val="007C04C7"/>
    <w:rsid w:val="007F0390"/>
    <w:rsid w:val="007F087C"/>
    <w:rsid w:val="008042B5"/>
    <w:rsid w:val="0081294A"/>
    <w:rsid w:val="00831ABA"/>
    <w:rsid w:val="008321FB"/>
    <w:rsid w:val="00844098"/>
    <w:rsid w:val="008747B3"/>
    <w:rsid w:val="0088246D"/>
    <w:rsid w:val="0089229C"/>
    <w:rsid w:val="008978D2"/>
    <w:rsid w:val="008A74F8"/>
    <w:rsid w:val="008C1495"/>
    <w:rsid w:val="008C59D6"/>
    <w:rsid w:val="008E4298"/>
    <w:rsid w:val="00903300"/>
    <w:rsid w:val="0091605C"/>
    <w:rsid w:val="0097454C"/>
    <w:rsid w:val="00986637"/>
    <w:rsid w:val="00987E5E"/>
    <w:rsid w:val="00992263"/>
    <w:rsid w:val="00A661A1"/>
    <w:rsid w:val="00A825D0"/>
    <w:rsid w:val="00AA0D6F"/>
    <w:rsid w:val="00AB0C20"/>
    <w:rsid w:val="00AB536F"/>
    <w:rsid w:val="00B177BD"/>
    <w:rsid w:val="00B57CDC"/>
    <w:rsid w:val="00B76B76"/>
    <w:rsid w:val="00B85509"/>
    <w:rsid w:val="00B87895"/>
    <w:rsid w:val="00BA7FA2"/>
    <w:rsid w:val="00BD1E0A"/>
    <w:rsid w:val="00BF226E"/>
    <w:rsid w:val="00C01C95"/>
    <w:rsid w:val="00C03EBA"/>
    <w:rsid w:val="00C81BB0"/>
    <w:rsid w:val="00CA13F8"/>
    <w:rsid w:val="00CA6B23"/>
    <w:rsid w:val="00CC11F8"/>
    <w:rsid w:val="00CC4E59"/>
    <w:rsid w:val="00CC7833"/>
    <w:rsid w:val="00CD06BF"/>
    <w:rsid w:val="00CE7314"/>
    <w:rsid w:val="00D17CD6"/>
    <w:rsid w:val="00D22DB5"/>
    <w:rsid w:val="00D24D68"/>
    <w:rsid w:val="00D54513"/>
    <w:rsid w:val="00D566D0"/>
    <w:rsid w:val="00D83071"/>
    <w:rsid w:val="00DA2E8A"/>
    <w:rsid w:val="00DB3504"/>
    <w:rsid w:val="00E1232B"/>
    <w:rsid w:val="00E137D6"/>
    <w:rsid w:val="00E25A19"/>
    <w:rsid w:val="00E4751C"/>
    <w:rsid w:val="00E525C1"/>
    <w:rsid w:val="00E86104"/>
    <w:rsid w:val="00EB52BB"/>
    <w:rsid w:val="00EC4B0E"/>
    <w:rsid w:val="00F14BF2"/>
    <w:rsid w:val="00F40A9E"/>
    <w:rsid w:val="00F603F2"/>
    <w:rsid w:val="00F75A10"/>
    <w:rsid w:val="00FB43B0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character" w:styleId="ad">
    <w:name w:val="Placeholder Text"/>
    <w:basedOn w:val="a0"/>
    <w:uiPriority w:val="99"/>
    <w:semiHidden/>
    <w:rsid w:val="008978D2"/>
    <w:rPr>
      <w:color w:val="808080"/>
    </w:rPr>
  </w:style>
  <w:style w:type="paragraph" w:styleId="ae">
    <w:name w:val="List Paragraph"/>
    <w:basedOn w:val="a"/>
    <w:uiPriority w:val="34"/>
    <w:qFormat/>
    <w:rsid w:val="001118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FD5DA0590A46B0B3A9F38D16D87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52B1B-51FA-4FA9-89B3-B4A54426DB8A}"/>
      </w:docPartPr>
      <w:docPartBody>
        <w:p w:rsidR="00510651" w:rsidRDefault="00F92B84" w:rsidP="00F92B84">
          <w:pPr>
            <w:pStyle w:val="0DFD5DA0590A46B0B3A9F38D16D8793F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820D9F8637F84F9FA6769A68CD9C00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620BF1-31D0-4E35-BEB4-9C8B23D27190}"/>
      </w:docPartPr>
      <w:docPartBody>
        <w:p w:rsidR="00A23384" w:rsidRDefault="00271FA3" w:rsidP="00271FA3">
          <w:pPr>
            <w:pStyle w:val="820D9F8637F84F9FA6769A68CD9C00AC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2741E65B635E4E5FB33BD5F9F66CB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0F91D-C10F-435C-B8B7-17C3B0BB25AD}"/>
      </w:docPartPr>
      <w:docPartBody>
        <w:p w:rsidR="00A23384" w:rsidRDefault="00271FA3" w:rsidP="00271FA3">
          <w:pPr>
            <w:pStyle w:val="2741E65B635E4E5FB33BD5F9F66CBE1D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4DBCA058A491420CB5E748DF3B197B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A045F4-4E02-4DF5-86A1-768DFF3DC48B}"/>
      </w:docPartPr>
      <w:docPartBody>
        <w:p w:rsidR="00A23384" w:rsidRDefault="00271FA3" w:rsidP="00271FA3">
          <w:pPr>
            <w:pStyle w:val="4DBCA058A491420CB5E748DF3B197B21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DE4D9AE39C34255AB3EE6436BCE94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E6DC-7DCB-4E3F-8FBE-2B69514BA090}"/>
      </w:docPartPr>
      <w:docPartBody>
        <w:p w:rsidR="00A23384" w:rsidRDefault="00271FA3" w:rsidP="00271FA3">
          <w:pPr>
            <w:pStyle w:val="BDE4D9AE39C34255AB3EE6436BCE94B4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BFF281BC338E40F0880975F4357CBD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97BA4C-518E-4953-8E97-C6C411A66FA3}"/>
      </w:docPartPr>
      <w:docPartBody>
        <w:p w:rsidR="00A23384" w:rsidRDefault="00271FA3" w:rsidP="00271FA3">
          <w:pPr>
            <w:pStyle w:val="BFF281BC338E40F0880975F4357CBD37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  <w:docPart>
      <w:docPartPr>
        <w:name w:val="5D74E91816F14644A57B5D3472F38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2D037-5474-4982-A170-21D2984E101F}"/>
      </w:docPartPr>
      <w:docPartBody>
        <w:p w:rsidR="00A23384" w:rsidRDefault="00271FA3" w:rsidP="00271FA3">
          <w:pPr>
            <w:pStyle w:val="5D74E91816F14644A57B5D3472F3845A"/>
          </w:pPr>
          <w:r>
            <w:rPr>
              <w:rStyle w:val="a3"/>
              <w:rFonts w:ascii="Times New Roman" w:eastAsia="Times New Roman" w:hAnsi="Times New Roman" w:cs="Times New Roman"/>
              <w:color w:val="8496B0" w:themeColor="text2" w:themeTint="99"/>
              <w:spacing w:val="10"/>
            </w:rPr>
            <w:t>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84"/>
    <w:rsid w:val="000365FB"/>
    <w:rsid w:val="000A7ED8"/>
    <w:rsid w:val="00121CAB"/>
    <w:rsid w:val="00145C4F"/>
    <w:rsid w:val="0017579C"/>
    <w:rsid w:val="001D1E3C"/>
    <w:rsid w:val="002558E3"/>
    <w:rsid w:val="00271FA3"/>
    <w:rsid w:val="002C3883"/>
    <w:rsid w:val="002F6814"/>
    <w:rsid w:val="00367267"/>
    <w:rsid w:val="003A4045"/>
    <w:rsid w:val="003E5EA0"/>
    <w:rsid w:val="00414E46"/>
    <w:rsid w:val="0045793C"/>
    <w:rsid w:val="0048653F"/>
    <w:rsid w:val="00510651"/>
    <w:rsid w:val="00522675"/>
    <w:rsid w:val="0060376E"/>
    <w:rsid w:val="00610696"/>
    <w:rsid w:val="00643BCF"/>
    <w:rsid w:val="00705EBB"/>
    <w:rsid w:val="007674CE"/>
    <w:rsid w:val="007B0F65"/>
    <w:rsid w:val="00A23384"/>
    <w:rsid w:val="00AA07ED"/>
    <w:rsid w:val="00C872D8"/>
    <w:rsid w:val="00DA3C3B"/>
    <w:rsid w:val="00E578A9"/>
    <w:rsid w:val="00F02E27"/>
    <w:rsid w:val="00F84A3B"/>
    <w:rsid w:val="00F92B84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07ED"/>
    <w:rPr>
      <w:color w:val="808080"/>
    </w:rPr>
  </w:style>
  <w:style w:type="paragraph" w:customStyle="1" w:styleId="5F2348932A354DE28B1DFE4DC2E86BE0">
    <w:name w:val="5F2348932A354DE28B1DFE4DC2E86BE0"/>
    <w:rsid w:val="00F92B84"/>
  </w:style>
  <w:style w:type="paragraph" w:customStyle="1" w:styleId="0DFD5DA0590A46B0B3A9F38D16D8793F">
    <w:name w:val="0DFD5DA0590A46B0B3A9F38D16D8793F"/>
    <w:rsid w:val="00F92B84"/>
  </w:style>
  <w:style w:type="paragraph" w:customStyle="1" w:styleId="DA90882C5E4846938C12956F89009D98">
    <w:name w:val="DA90882C5E4846938C12956F89009D98"/>
    <w:rsid w:val="00F92B84"/>
  </w:style>
  <w:style w:type="paragraph" w:customStyle="1" w:styleId="795FED2A144144CE8C22546782BA3EA0">
    <w:name w:val="795FED2A144144CE8C22546782BA3EA0"/>
    <w:rsid w:val="00F92B84"/>
  </w:style>
  <w:style w:type="paragraph" w:customStyle="1" w:styleId="502306CE78C0431D8E3A1D8228A4B3D2">
    <w:name w:val="502306CE78C0431D8E3A1D8228A4B3D2"/>
    <w:rsid w:val="00271FA3"/>
  </w:style>
  <w:style w:type="paragraph" w:customStyle="1" w:styleId="EA93DC5A93BA47BDB4737EE2927B1B8D">
    <w:name w:val="EA93DC5A93BA47BDB4737EE2927B1B8D"/>
    <w:rsid w:val="00271FA3"/>
  </w:style>
  <w:style w:type="paragraph" w:customStyle="1" w:styleId="0CB0739AFDB24EF39959E624A84B9AEA">
    <w:name w:val="0CB0739AFDB24EF39959E624A84B9AEA"/>
    <w:rsid w:val="00271FA3"/>
  </w:style>
  <w:style w:type="paragraph" w:customStyle="1" w:styleId="AA64960E20D84829B00144C8316254B2">
    <w:name w:val="AA64960E20D84829B00144C8316254B2"/>
    <w:rsid w:val="00271FA3"/>
  </w:style>
  <w:style w:type="paragraph" w:customStyle="1" w:styleId="D76324C6DDA44C24AAF4C404F64E5712">
    <w:name w:val="D76324C6DDA44C24AAF4C404F64E5712"/>
    <w:rsid w:val="00271FA3"/>
  </w:style>
  <w:style w:type="paragraph" w:customStyle="1" w:styleId="820D9F8637F84F9FA6769A68CD9C00AC">
    <w:name w:val="820D9F8637F84F9FA6769A68CD9C00AC"/>
    <w:rsid w:val="00271FA3"/>
  </w:style>
  <w:style w:type="paragraph" w:customStyle="1" w:styleId="467C955C4B1D4539BA9571511E652DAF">
    <w:name w:val="467C955C4B1D4539BA9571511E652DAF"/>
    <w:rsid w:val="00271FA3"/>
  </w:style>
  <w:style w:type="paragraph" w:customStyle="1" w:styleId="2741E65B635E4E5FB33BD5F9F66CBE1D">
    <w:name w:val="2741E65B635E4E5FB33BD5F9F66CBE1D"/>
    <w:rsid w:val="00271FA3"/>
  </w:style>
  <w:style w:type="paragraph" w:customStyle="1" w:styleId="4DBCA058A491420CB5E748DF3B197B21">
    <w:name w:val="4DBCA058A491420CB5E748DF3B197B21"/>
    <w:rsid w:val="00271FA3"/>
  </w:style>
  <w:style w:type="paragraph" w:customStyle="1" w:styleId="BDE4D9AE39C34255AB3EE6436BCE94B4">
    <w:name w:val="BDE4D9AE39C34255AB3EE6436BCE94B4"/>
    <w:rsid w:val="00271FA3"/>
  </w:style>
  <w:style w:type="paragraph" w:customStyle="1" w:styleId="BFF281BC338E40F0880975F4357CBD37">
    <w:name w:val="BFF281BC338E40F0880975F4357CBD37"/>
    <w:rsid w:val="00271FA3"/>
  </w:style>
  <w:style w:type="paragraph" w:customStyle="1" w:styleId="5D74E91816F14644A57B5D3472F3845A">
    <w:name w:val="5D74E91816F14644A57B5D3472F3845A"/>
    <w:rsid w:val="00271FA3"/>
  </w:style>
  <w:style w:type="paragraph" w:customStyle="1" w:styleId="469A9F4EA81B49E2B4A34257AAEF18A3">
    <w:name w:val="469A9F4EA81B49E2B4A34257AAEF18A3"/>
    <w:rsid w:val="00A23384"/>
  </w:style>
  <w:style w:type="paragraph" w:customStyle="1" w:styleId="D6ABA9F305574E768DF2C13A0C3D1CD8">
    <w:name w:val="D6ABA9F305574E768DF2C13A0C3D1CD8"/>
    <w:rsid w:val="00A23384"/>
  </w:style>
  <w:style w:type="paragraph" w:customStyle="1" w:styleId="5196BAC2E18C4C56A8B731EAD1462E34">
    <w:name w:val="5196BAC2E18C4C56A8B731EAD1462E34"/>
    <w:rsid w:val="00A23384"/>
  </w:style>
  <w:style w:type="paragraph" w:customStyle="1" w:styleId="6F49148CAD3D464DA731281050FF2E27">
    <w:name w:val="6F49148CAD3D464DA731281050FF2E27"/>
    <w:rsid w:val="00A23384"/>
  </w:style>
  <w:style w:type="paragraph" w:customStyle="1" w:styleId="986F0709B5984940B7E8EB5C77A9318D">
    <w:name w:val="986F0709B5984940B7E8EB5C77A9318D"/>
    <w:rsid w:val="00A23384"/>
  </w:style>
  <w:style w:type="paragraph" w:customStyle="1" w:styleId="3DA38E68B5484A43B97326B1B8A8C8D2">
    <w:name w:val="3DA38E68B5484A43B97326B1B8A8C8D2"/>
    <w:rsid w:val="00A23384"/>
  </w:style>
  <w:style w:type="paragraph" w:customStyle="1" w:styleId="9251BEB4665B4B38940E5DC0FFDAF7EE">
    <w:name w:val="9251BEB4665B4B38940E5DC0FFDAF7EE"/>
    <w:rsid w:val="00A23384"/>
  </w:style>
  <w:style w:type="paragraph" w:customStyle="1" w:styleId="DC8A2D6DFA964A2BA22717322B6EE05B">
    <w:name w:val="DC8A2D6DFA964A2BA22717322B6EE05B"/>
    <w:rsid w:val="000A7ED8"/>
  </w:style>
  <w:style w:type="paragraph" w:customStyle="1" w:styleId="94BEF2CEA13D4F41BA352C7883D4F1EB">
    <w:name w:val="94BEF2CEA13D4F41BA352C7883D4F1EB"/>
    <w:rsid w:val="000A7ED8"/>
  </w:style>
  <w:style w:type="paragraph" w:customStyle="1" w:styleId="B938FD7DE6D5423DBCCF83C50495E469">
    <w:name w:val="B938FD7DE6D5423DBCCF83C50495E469"/>
    <w:rsid w:val="00705EBB"/>
  </w:style>
  <w:style w:type="paragraph" w:customStyle="1" w:styleId="41A29DAF306041F1949BC5A636780E94">
    <w:name w:val="41A29DAF306041F1949BC5A636780E94"/>
    <w:rsid w:val="00705EBB"/>
  </w:style>
  <w:style w:type="paragraph" w:customStyle="1" w:styleId="032C7ACE9FC24892AFECF1C80897EC52">
    <w:name w:val="032C7ACE9FC24892AFECF1C80897EC52"/>
    <w:rsid w:val="00AA07ED"/>
  </w:style>
  <w:style w:type="paragraph" w:customStyle="1" w:styleId="8B1DF5FCA948494D9D2EF28DBDEBC66E">
    <w:name w:val="8B1DF5FCA948494D9D2EF28DBDEBC66E"/>
    <w:rsid w:val="00AA07ED"/>
  </w:style>
  <w:style w:type="paragraph" w:customStyle="1" w:styleId="4FE4CB5B38DD4452998BD13C23D7D3E8">
    <w:name w:val="4FE4CB5B38DD4452998BD13C23D7D3E8"/>
    <w:rsid w:val="00AA0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34</cp:revision>
  <cp:lastPrinted>2021-08-23T07:17:00Z</cp:lastPrinted>
  <dcterms:created xsi:type="dcterms:W3CDTF">2020-10-27T06:31:00Z</dcterms:created>
  <dcterms:modified xsi:type="dcterms:W3CDTF">2022-03-03T11:29:00Z</dcterms:modified>
</cp:coreProperties>
</file>